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2D5F1" w14:textId="33EF09A0" w:rsidR="00E877FE" w:rsidRDefault="00E877FE" w:rsidP="00E877FE">
      <w:pPr>
        <w:pStyle w:val="NormalWeb"/>
      </w:pPr>
      <w:r w:rsidRPr="006C33EA">
        <w:rPr>
          <w:noProof/>
          <w:color w:val="0C4733"/>
          <w:lang w:val="en-US" w:eastAsia="en-US"/>
        </w:rPr>
        <w:drawing>
          <wp:anchor distT="0" distB="0" distL="114300" distR="114300" simplePos="0" relativeHeight="251658240" behindDoc="1" locked="0" layoutInCell="1" allowOverlap="1" wp14:anchorId="12666AC0" wp14:editId="5769F95A">
            <wp:simplePos x="0" y="0"/>
            <wp:positionH relativeFrom="column">
              <wp:posOffset>-903719</wp:posOffset>
            </wp:positionH>
            <wp:positionV relativeFrom="paragraph">
              <wp:posOffset>-1229360</wp:posOffset>
            </wp:positionV>
            <wp:extent cx="7777391" cy="98734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flower po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77391" cy="987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D790C" w14:textId="17B80F20" w:rsidR="00E877FE" w:rsidRDefault="00E877FE" w:rsidP="00EE71C3">
      <w:pPr>
        <w:rPr>
          <w:rFonts w:ascii="Aptos" w:hAnsi="Aptos"/>
          <w:b/>
          <w:bCs/>
          <w:sz w:val="28"/>
          <w:szCs w:val="28"/>
          <w:lang w:eastAsia="en-CA"/>
        </w:rPr>
      </w:pPr>
    </w:p>
    <w:p w14:paraId="64AA8206" w14:textId="4BB98FF6" w:rsidR="00E877FE" w:rsidRDefault="00E877FE" w:rsidP="00EE71C3">
      <w:pPr>
        <w:rPr>
          <w:rFonts w:ascii="Aptos" w:hAnsi="Aptos"/>
          <w:b/>
          <w:bCs/>
          <w:sz w:val="28"/>
          <w:szCs w:val="28"/>
          <w:lang w:eastAsia="en-CA"/>
        </w:rPr>
      </w:pPr>
    </w:p>
    <w:p w14:paraId="65324ECB" w14:textId="77777777" w:rsidR="00E877FE" w:rsidRDefault="00E877FE" w:rsidP="00EE71C3">
      <w:pPr>
        <w:rPr>
          <w:rFonts w:ascii="Aptos" w:hAnsi="Aptos"/>
          <w:b/>
          <w:bCs/>
          <w:sz w:val="28"/>
          <w:szCs w:val="28"/>
          <w:lang w:eastAsia="en-CA"/>
        </w:rPr>
      </w:pPr>
    </w:p>
    <w:p w14:paraId="34CEE5E2" w14:textId="1D1FBA6F" w:rsidR="00E877FE" w:rsidRDefault="00E877FE" w:rsidP="00EE71C3">
      <w:pPr>
        <w:rPr>
          <w:rFonts w:ascii="Aptos" w:hAnsi="Aptos"/>
          <w:b/>
          <w:bCs/>
          <w:sz w:val="28"/>
          <w:szCs w:val="28"/>
          <w:lang w:eastAsia="en-CA"/>
        </w:rPr>
      </w:pPr>
    </w:p>
    <w:p w14:paraId="79498911" w14:textId="7F5A452D" w:rsidR="00E877FE" w:rsidRDefault="00E877FE" w:rsidP="00EE71C3">
      <w:pPr>
        <w:rPr>
          <w:rFonts w:ascii="Aptos" w:hAnsi="Aptos"/>
          <w:b/>
          <w:bCs/>
          <w:sz w:val="28"/>
          <w:szCs w:val="28"/>
          <w:lang w:eastAsia="en-CA"/>
        </w:rPr>
      </w:pPr>
    </w:p>
    <w:p w14:paraId="7956E2C9" w14:textId="77777777" w:rsidR="00E877FE" w:rsidRDefault="00E877FE" w:rsidP="00EE71C3">
      <w:pPr>
        <w:rPr>
          <w:rFonts w:ascii="Aptos" w:hAnsi="Aptos"/>
          <w:b/>
          <w:bCs/>
          <w:sz w:val="28"/>
          <w:szCs w:val="28"/>
          <w:lang w:eastAsia="en-CA"/>
        </w:rPr>
      </w:pPr>
    </w:p>
    <w:p w14:paraId="64B95C13" w14:textId="77777777" w:rsidR="00E877FE" w:rsidRDefault="00E877FE" w:rsidP="00EE71C3">
      <w:pPr>
        <w:rPr>
          <w:rFonts w:ascii="Aptos" w:hAnsi="Aptos"/>
          <w:b/>
          <w:bCs/>
          <w:sz w:val="28"/>
          <w:szCs w:val="28"/>
          <w:lang w:eastAsia="en-CA"/>
        </w:rPr>
      </w:pPr>
    </w:p>
    <w:p w14:paraId="5ABAA2C9" w14:textId="77777777" w:rsidR="00E877FE" w:rsidRDefault="00E877FE" w:rsidP="00EE71C3">
      <w:pPr>
        <w:rPr>
          <w:rFonts w:ascii="Aptos" w:hAnsi="Aptos"/>
          <w:b/>
          <w:bCs/>
          <w:sz w:val="28"/>
          <w:szCs w:val="28"/>
          <w:lang w:eastAsia="en-CA"/>
        </w:rPr>
      </w:pPr>
    </w:p>
    <w:p w14:paraId="3DE57D4B" w14:textId="77777777" w:rsidR="00E877FE" w:rsidRDefault="00E877FE" w:rsidP="00EE71C3">
      <w:pPr>
        <w:rPr>
          <w:rFonts w:ascii="Aptos" w:hAnsi="Aptos"/>
          <w:b/>
          <w:bCs/>
          <w:sz w:val="28"/>
          <w:szCs w:val="28"/>
          <w:lang w:eastAsia="en-CA"/>
        </w:rPr>
      </w:pPr>
    </w:p>
    <w:p w14:paraId="4FF4BAB0" w14:textId="77777777" w:rsidR="00E877FE" w:rsidRDefault="00E877FE" w:rsidP="00EE71C3">
      <w:pPr>
        <w:rPr>
          <w:rFonts w:ascii="Aptos" w:hAnsi="Aptos"/>
          <w:b/>
          <w:bCs/>
          <w:sz w:val="28"/>
          <w:szCs w:val="28"/>
          <w:lang w:eastAsia="en-CA"/>
        </w:rPr>
      </w:pPr>
    </w:p>
    <w:p w14:paraId="085220B2" w14:textId="77777777" w:rsidR="00E877FE" w:rsidRDefault="00E877FE" w:rsidP="00EE71C3">
      <w:pPr>
        <w:rPr>
          <w:rFonts w:ascii="Aptos" w:hAnsi="Aptos"/>
          <w:b/>
          <w:bCs/>
          <w:sz w:val="28"/>
          <w:szCs w:val="28"/>
          <w:lang w:eastAsia="en-CA"/>
        </w:rPr>
      </w:pPr>
    </w:p>
    <w:p w14:paraId="5DBD9417" w14:textId="77777777" w:rsidR="00E877FE" w:rsidRDefault="00E877FE" w:rsidP="00EE71C3">
      <w:pPr>
        <w:rPr>
          <w:rFonts w:ascii="Aptos" w:hAnsi="Aptos"/>
          <w:b/>
          <w:bCs/>
          <w:sz w:val="28"/>
          <w:szCs w:val="28"/>
          <w:lang w:eastAsia="en-CA"/>
        </w:rPr>
      </w:pPr>
    </w:p>
    <w:p w14:paraId="588A52A5" w14:textId="77777777" w:rsidR="00E877FE" w:rsidRDefault="00E877FE" w:rsidP="00EE71C3">
      <w:pPr>
        <w:rPr>
          <w:rFonts w:ascii="Aptos" w:hAnsi="Aptos"/>
          <w:b/>
          <w:bCs/>
          <w:sz w:val="28"/>
          <w:szCs w:val="28"/>
          <w:lang w:eastAsia="en-CA"/>
        </w:rPr>
      </w:pPr>
    </w:p>
    <w:p w14:paraId="5CF59142" w14:textId="7D6B6F05" w:rsidR="00E877FE" w:rsidRDefault="00E877FE" w:rsidP="00EE71C3">
      <w:pPr>
        <w:rPr>
          <w:rFonts w:ascii="Aptos" w:hAnsi="Aptos"/>
          <w:b/>
          <w:bCs/>
          <w:sz w:val="28"/>
          <w:szCs w:val="28"/>
          <w:lang w:eastAsia="en-CA"/>
        </w:rPr>
      </w:pPr>
    </w:p>
    <w:p w14:paraId="4BE553C0" w14:textId="77777777" w:rsidR="00E877FE" w:rsidRDefault="00E877FE" w:rsidP="00EE71C3">
      <w:pPr>
        <w:rPr>
          <w:rFonts w:ascii="Aptos" w:hAnsi="Aptos"/>
          <w:b/>
          <w:bCs/>
          <w:sz w:val="28"/>
          <w:szCs w:val="28"/>
          <w:lang w:eastAsia="en-CA"/>
        </w:rPr>
      </w:pPr>
    </w:p>
    <w:p w14:paraId="7A22D5A9" w14:textId="77777777" w:rsidR="00E877FE" w:rsidRDefault="00E877FE" w:rsidP="00EE71C3">
      <w:pPr>
        <w:rPr>
          <w:rFonts w:ascii="Aptos" w:hAnsi="Aptos"/>
          <w:b/>
          <w:bCs/>
          <w:sz w:val="28"/>
          <w:szCs w:val="28"/>
          <w:lang w:eastAsia="en-CA"/>
        </w:rPr>
      </w:pPr>
    </w:p>
    <w:p w14:paraId="2FC865A8" w14:textId="77777777" w:rsidR="00E877FE" w:rsidRDefault="00E877FE" w:rsidP="00EE71C3">
      <w:pPr>
        <w:rPr>
          <w:rFonts w:ascii="Aptos" w:hAnsi="Aptos"/>
          <w:b/>
          <w:bCs/>
          <w:sz w:val="28"/>
          <w:szCs w:val="28"/>
          <w:lang w:eastAsia="en-CA"/>
        </w:rPr>
      </w:pPr>
    </w:p>
    <w:p w14:paraId="6F6310D4" w14:textId="77777777" w:rsidR="00E877FE" w:rsidRDefault="00E877FE" w:rsidP="00EE71C3">
      <w:pPr>
        <w:rPr>
          <w:rFonts w:ascii="Aptos" w:hAnsi="Aptos"/>
          <w:b/>
          <w:bCs/>
          <w:sz w:val="28"/>
          <w:szCs w:val="28"/>
          <w:lang w:eastAsia="en-CA"/>
        </w:rPr>
      </w:pPr>
    </w:p>
    <w:p w14:paraId="2320A5DB" w14:textId="77777777" w:rsidR="00E877FE" w:rsidRDefault="00E877FE" w:rsidP="00EE71C3">
      <w:pPr>
        <w:rPr>
          <w:rFonts w:ascii="Aptos" w:hAnsi="Aptos"/>
          <w:b/>
          <w:bCs/>
          <w:sz w:val="28"/>
          <w:szCs w:val="28"/>
          <w:lang w:eastAsia="en-CA"/>
        </w:rPr>
      </w:pPr>
    </w:p>
    <w:p w14:paraId="0688A048" w14:textId="77777777" w:rsidR="00E877FE" w:rsidRDefault="00E877FE" w:rsidP="00EE71C3">
      <w:pPr>
        <w:rPr>
          <w:rFonts w:ascii="Aptos" w:hAnsi="Aptos"/>
          <w:b/>
          <w:bCs/>
          <w:sz w:val="28"/>
          <w:szCs w:val="28"/>
          <w:lang w:eastAsia="en-CA"/>
        </w:rPr>
      </w:pPr>
    </w:p>
    <w:p w14:paraId="4D6D8F5C" w14:textId="77777777" w:rsidR="00E877FE" w:rsidRDefault="00E877FE" w:rsidP="00EE71C3">
      <w:pPr>
        <w:rPr>
          <w:rFonts w:ascii="Aptos" w:hAnsi="Aptos"/>
          <w:b/>
          <w:bCs/>
          <w:sz w:val="28"/>
          <w:szCs w:val="28"/>
          <w:lang w:eastAsia="en-CA"/>
        </w:rPr>
      </w:pPr>
    </w:p>
    <w:p w14:paraId="49545A11" w14:textId="77777777" w:rsidR="00E877FE" w:rsidRDefault="00E877FE" w:rsidP="00EE71C3">
      <w:pPr>
        <w:rPr>
          <w:rFonts w:ascii="Aptos" w:hAnsi="Aptos"/>
          <w:b/>
          <w:bCs/>
          <w:sz w:val="28"/>
          <w:szCs w:val="28"/>
          <w:lang w:eastAsia="en-CA"/>
        </w:rPr>
      </w:pPr>
    </w:p>
    <w:p w14:paraId="3B16C4DD" w14:textId="77777777" w:rsidR="00E877FE" w:rsidRDefault="00E877FE" w:rsidP="00EE71C3">
      <w:pPr>
        <w:rPr>
          <w:rFonts w:ascii="Aptos" w:hAnsi="Aptos"/>
          <w:b/>
          <w:bCs/>
          <w:sz w:val="28"/>
          <w:szCs w:val="28"/>
          <w:lang w:eastAsia="en-CA"/>
        </w:rPr>
      </w:pPr>
    </w:p>
    <w:p w14:paraId="23F420E8" w14:textId="22F239FD" w:rsidR="006E245F" w:rsidRPr="006E245F" w:rsidRDefault="001D3CA2" w:rsidP="00412949">
      <w:pPr>
        <w:pStyle w:val="Heading1"/>
        <w:rPr>
          <w:lang w:eastAsia="en-CA"/>
        </w:rPr>
      </w:pPr>
      <w:r>
        <w:rPr>
          <w:lang w:eastAsia="en-CA"/>
        </w:rPr>
        <w:t>THE TOWN OF OYEN</w:t>
      </w:r>
    </w:p>
    <w:p w14:paraId="7A4BCA0F" w14:textId="77777777" w:rsidR="00147CF4" w:rsidRPr="00147CF4" w:rsidRDefault="00147CF4" w:rsidP="00147CF4">
      <w:pPr>
        <w:spacing w:line="276" w:lineRule="auto"/>
        <w:rPr>
          <w:rFonts w:ascii="Calibri" w:hAnsi="Calibri" w:cs="Calibri"/>
          <w:lang w:eastAsia="en-CA"/>
        </w:rPr>
      </w:pPr>
      <w:r w:rsidRPr="00147CF4">
        <w:rPr>
          <w:rFonts w:ascii="Calibri" w:hAnsi="Calibri" w:cs="Calibri"/>
          <w:lang w:eastAsia="en-CA"/>
        </w:rPr>
        <w:t>In the heart of east-central Alberta, near the Saskatchewan boundary, lies Oyen, a town with a population just shy of 1,000. Oyen is a community rooted in agriculture, horticulture, and alternative energy, boasting a rich heritage and a forward-looking perspective. This Community Development Strategy has been developed to leverage these strengths, aiming to foster sustainable growth and enhance the quality of life for all residents. By embracing change, nurturing innovation, and drawing on the region’s collective assets, we seek to invigorate Oyen’s economy and ensure its resilience. Together, we will explore new avenues for business, encourage broad participation in our development efforts, and build a future where Oyen thrives and shines as a beacon of community spirit and prosperity.</w:t>
      </w:r>
    </w:p>
    <w:p w14:paraId="269A812A" w14:textId="77777777" w:rsidR="0044516A" w:rsidRPr="006E245F" w:rsidRDefault="0044516A" w:rsidP="006E245F">
      <w:pPr>
        <w:spacing w:after="0" w:line="240" w:lineRule="auto"/>
        <w:ind w:left="720"/>
        <w:rPr>
          <w:rFonts w:ascii="Times New Roman" w:eastAsia="Times New Roman" w:hAnsi="Times New Roman" w:cs="Times New Roman"/>
          <w:color w:val="0E101A"/>
          <w:kern w:val="0"/>
          <w:sz w:val="24"/>
          <w:szCs w:val="24"/>
          <w:lang w:val="en-US"/>
          <w14:ligatures w14:val="none"/>
        </w:rPr>
      </w:pPr>
    </w:p>
    <w:p w14:paraId="5076E6F8" w14:textId="091A0AF5" w:rsidR="000C7807" w:rsidRPr="00F73F18" w:rsidRDefault="00774770" w:rsidP="00412949">
      <w:pPr>
        <w:pStyle w:val="Heading1"/>
        <w:rPr>
          <w:lang w:eastAsia="en-CA"/>
        </w:rPr>
      </w:pPr>
      <w:r w:rsidRPr="00F73F18">
        <w:rPr>
          <w:lang w:eastAsia="en-CA"/>
        </w:rPr>
        <w:t>VISION</w:t>
      </w:r>
    </w:p>
    <w:p w14:paraId="79EDF185" w14:textId="47E67B6B" w:rsidR="00EE71C3" w:rsidRPr="00774770" w:rsidRDefault="00EE71C3" w:rsidP="00774770">
      <w:pPr>
        <w:spacing w:line="276" w:lineRule="auto"/>
        <w:rPr>
          <w:rFonts w:ascii="Calibri" w:hAnsi="Calibri" w:cs="Calibri"/>
          <w:lang w:eastAsia="en-CA"/>
        </w:rPr>
      </w:pPr>
      <w:r w:rsidRPr="00774770">
        <w:rPr>
          <w:rFonts w:ascii="Calibri" w:hAnsi="Calibri" w:cs="Calibri"/>
          <w:lang w:eastAsia="en-CA"/>
        </w:rPr>
        <w:t>The Town of Oyen is a thriving, safe, and caring community where residents and visitors live</w:t>
      </w:r>
      <w:r w:rsidR="004E65BF" w:rsidRPr="00774770">
        <w:rPr>
          <w:rFonts w:ascii="Calibri" w:hAnsi="Calibri" w:cs="Calibri"/>
          <w:lang w:eastAsia="en-CA"/>
        </w:rPr>
        <w:t>,</w:t>
      </w:r>
      <w:r w:rsidRPr="00774770">
        <w:rPr>
          <w:rFonts w:ascii="Calibri" w:hAnsi="Calibri" w:cs="Calibri"/>
          <w:lang w:eastAsia="en-CA"/>
        </w:rPr>
        <w:t xml:space="preserve"> work</w:t>
      </w:r>
      <w:r w:rsidR="004E65BF" w:rsidRPr="00774770">
        <w:rPr>
          <w:rFonts w:ascii="Calibri" w:hAnsi="Calibri" w:cs="Calibri"/>
          <w:lang w:eastAsia="en-CA"/>
        </w:rPr>
        <w:t xml:space="preserve">, </w:t>
      </w:r>
      <w:r w:rsidRPr="00774770">
        <w:rPr>
          <w:rFonts w:ascii="Calibri" w:hAnsi="Calibri" w:cs="Calibri"/>
          <w:lang w:eastAsia="en-CA"/>
        </w:rPr>
        <w:t>and play.</w:t>
      </w:r>
      <w:r w:rsidR="00607915" w:rsidRPr="00774770">
        <w:rPr>
          <w:rFonts w:ascii="Calibri" w:hAnsi="Calibri" w:cs="Calibri"/>
          <w:lang w:eastAsia="en-CA"/>
        </w:rPr>
        <w:t xml:space="preserve"> </w:t>
      </w:r>
      <w:r w:rsidRPr="00774770">
        <w:rPr>
          <w:rFonts w:ascii="Calibri" w:hAnsi="Calibri" w:cs="Calibri"/>
          <w:lang w:eastAsia="en-CA"/>
        </w:rPr>
        <w:t>As a Municipality we strive:</w:t>
      </w:r>
    </w:p>
    <w:p w14:paraId="38577F57" w14:textId="77777777" w:rsidR="00EE71C3" w:rsidRPr="00774770" w:rsidRDefault="00EE71C3" w:rsidP="00E54DED">
      <w:pPr>
        <w:pStyle w:val="ListParagraph"/>
        <w:numPr>
          <w:ilvl w:val="0"/>
          <w:numId w:val="17"/>
        </w:numPr>
        <w:spacing w:after="0" w:line="276" w:lineRule="auto"/>
        <w:rPr>
          <w:rFonts w:ascii="Calibri" w:eastAsia="Times New Roman" w:hAnsi="Calibri" w:cs="Calibri"/>
          <w:lang w:eastAsia="en-CA"/>
        </w:rPr>
      </w:pPr>
      <w:r w:rsidRPr="00774770">
        <w:rPr>
          <w:rFonts w:ascii="Calibri" w:eastAsia="Times New Roman" w:hAnsi="Calibri" w:cs="Calibri"/>
          <w:lang w:eastAsia="en-CA"/>
        </w:rPr>
        <w:t>To be the central community “hub” in the region that residents and visitors come to for their personal and business needs.</w:t>
      </w:r>
    </w:p>
    <w:p w14:paraId="2D01B235" w14:textId="5451BBBD" w:rsidR="00767041" w:rsidRPr="00774770" w:rsidRDefault="00EE71C3" w:rsidP="00E54DED">
      <w:pPr>
        <w:pStyle w:val="ListParagraph"/>
        <w:numPr>
          <w:ilvl w:val="0"/>
          <w:numId w:val="17"/>
        </w:numPr>
        <w:spacing w:line="276" w:lineRule="auto"/>
        <w:rPr>
          <w:rFonts w:ascii="Calibri" w:eastAsia="Times New Roman" w:hAnsi="Calibri" w:cs="Calibri"/>
          <w:lang w:eastAsia="en-CA"/>
        </w:rPr>
      </w:pPr>
      <w:r w:rsidRPr="00774770">
        <w:rPr>
          <w:rFonts w:ascii="Calibri" w:eastAsia="Times New Roman" w:hAnsi="Calibri" w:cs="Calibri"/>
          <w:lang w:eastAsia="en-CA"/>
        </w:rPr>
        <w:t>To be recognized for innovative projects and collaborative efforts in ensuring growth and sustainability in our rural community.</w:t>
      </w:r>
    </w:p>
    <w:p w14:paraId="7949803C" w14:textId="401AC758" w:rsidR="000C7807" w:rsidRPr="00F73F18" w:rsidRDefault="00774770" w:rsidP="00412949">
      <w:pPr>
        <w:pStyle w:val="Heading1"/>
        <w:rPr>
          <w:lang w:eastAsia="en-CA"/>
        </w:rPr>
      </w:pPr>
      <w:r w:rsidRPr="00F73F18">
        <w:rPr>
          <w:lang w:eastAsia="en-CA"/>
        </w:rPr>
        <w:t xml:space="preserve">MISSION </w:t>
      </w:r>
    </w:p>
    <w:p w14:paraId="76273024" w14:textId="022F8F02" w:rsidR="00EE71C3" w:rsidRPr="00774770" w:rsidRDefault="00EE71C3" w:rsidP="00774770">
      <w:pPr>
        <w:spacing w:line="276" w:lineRule="auto"/>
        <w:rPr>
          <w:rFonts w:ascii="Calibri" w:hAnsi="Calibri" w:cs="Calibri"/>
          <w:lang w:eastAsia="en-CA"/>
        </w:rPr>
      </w:pPr>
      <w:r w:rsidRPr="00774770">
        <w:rPr>
          <w:rFonts w:ascii="Calibri" w:hAnsi="Calibri" w:cs="Calibri"/>
          <w:lang w:eastAsia="en-CA"/>
        </w:rPr>
        <w:t>The Town of Oyen provides excellent municipal services, infrastructure, and recreational opportunities for our communities’ families, seniors, and visitors.</w:t>
      </w:r>
      <w:r w:rsidR="00607915" w:rsidRPr="00774770">
        <w:rPr>
          <w:rFonts w:ascii="Calibri" w:hAnsi="Calibri" w:cs="Calibri"/>
          <w:lang w:eastAsia="en-CA"/>
        </w:rPr>
        <w:t xml:space="preserve"> </w:t>
      </w:r>
      <w:r w:rsidRPr="00774770">
        <w:rPr>
          <w:rFonts w:ascii="Calibri" w:hAnsi="Calibri" w:cs="Calibri"/>
          <w:lang w:eastAsia="en-CA"/>
        </w:rPr>
        <w:t>We achieve this by:</w:t>
      </w:r>
    </w:p>
    <w:p w14:paraId="586EBDC0" w14:textId="77777777" w:rsidR="00EE71C3" w:rsidRPr="00774770" w:rsidRDefault="00EE71C3" w:rsidP="00E54DED">
      <w:pPr>
        <w:pStyle w:val="ListParagraph"/>
        <w:numPr>
          <w:ilvl w:val="0"/>
          <w:numId w:val="16"/>
        </w:numPr>
        <w:spacing w:after="0" w:line="276" w:lineRule="auto"/>
        <w:rPr>
          <w:rFonts w:ascii="Calibri" w:eastAsia="Times New Roman" w:hAnsi="Calibri" w:cs="Calibri"/>
          <w:lang w:eastAsia="en-CA"/>
        </w:rPr>
      </w:pPr>
      <w:r w:rsidRPr="00774770">
        <w:rPr>
          <w:rFonts w:ascii="Calibri" w:eastAsia="Times New Roman" w:hAnsi="Calibri" w:cs="Calibri"/>
          <w:lang w:eastAsia="en-CA"/>
        </w:rPr>
        <w:t>Maintaining and improving our infrastructure</w:t>
      </w:r>
    </w:p>
    <w:p w14:paraId="2B726583" w14:textId="77777777" w:rsidR="00EE71C3" w:rsidRPr="00774770" w:rsidRDefault="00EE71C3" w:rsidP="00E54DED">
      <w:pPr>
        <w:pStyle w:val="ListParagraph"/>
        <w:numPr>
          <w:ilvl w:val="0"/>
          <w:numId w:val="16"/>
        </w:numPr>
        <w:spacing w:after="0" w:line="276" w:lineRule="auto"/>
        <w:rPr>
          <w:rFonts w:ascii="Calibri" w:eastAsia="Times New Roman" w:hAnsi="Calibri" w:cs="Calibri"/>
          <w:lang w:eastAsia="en-CA"/>
        </w:rPr>
      </w:pPr>
      <w:r w:rsidRPr="00774770">
        <w:rPr>
          <w:rFonts w:ascii="Calibri" w:eastAsia="Times New Roman" w:hAnsi="Calibri" w:cs="Calibri"/>
          <w:lang w:eastAsia="en-CA"/>
        </w:rPr>
        <w:t>Creating an environment that attracts and welcomes business, industry, and tourism</w:t>
      </w:r>
    </w:p>
    <w:p w14:paraId="5EAD289B" w14:textId="77777777" w:rsidR="00EE71C3" w:rsidRPr="00774770" w:rsidRDefault="00EE71C3" w:rsidP="00E54DED">
      <w:pPr>
        <w:pStyle w:val="ListParagraph"/>
        <w:numPr>
          <w:ilvl w:val="0"/>
          <w:numId w:val="16"/>
        </w:numPr>
        <w:spacing w:after="0" w:line="276" w:lineRule="auto"/>
        <w:rPr>
          <w:rFonts w:ascii="Calibri" w:eastAsia="Times New Roman" w:hAnsi="Calibri" w:cs="Calibri"/>
          <w:lang w:eastAsia="en-CA"/>
        </w:rPr>
      </w:pPr>
      <w:r w:rsidRPr="00774770">
        <w:rPr>
          <w:rFonts w:ascii="Calibri" w:eastAsia="Times New Roman" w:hAnsi="Calibri" w:cs="Calibri"/>
          <w:lang w:eastAsia="en-CA"/>
        </w:rPr>
        <w:t>Collaborating with other Municipalities, regional stakeholders and local groups on projects and initiatives that will benefit the Town</w:t>
      </w:r>
    </w:p>
    <w:p w14:paraId="7777D7E0" w14:textId="0837925E" w:rsidR="00EE71C3" w:rsidRPr="00792E69" w:rsidRDefault="00EE71C3" w:rsidP="00E54DED">
      <w:pPr>
        <w:pStyle w:val="ListParagraph"/>
        <w:numPr>
          <w:ilvl w:val="0"/>
          <w:numId w:val="16"/>
        </w:numPr>
        <w:spacing w:line="276" w:lineRule="auto"/>
        <w:rPr>
          <w:rFonts w:ascii="Calibri" w:hAnsi="Calibri" w:cs="Calibri"/>
        </w:rPr>
      </w:pPr>
      <w:r w:rsidRPr="00774770">
        <w:rPr>
          <w:rFonts w:ascii="Calibri" w:eastAsia="Times New Roman" w:hAnsi="Calibri" w:cs="Calibri"/>
          <w:lang w:eastAsia="en-CA"/>
        </w:rPr>
        <w:t>Engaging our community residents through events, recreational opportunities, and local programs and services</w:t>
      </w:r>
      <w:r w:rsidR="00792E69">
        <w:rPr>
          <w:rFonts w:ascii="Calibri" w:eastAsia="Times New Roman" w:hAnsi="Calibri" w:cs="Calibri"/>
          <w:lang w:eastAsia="en-CA"/>
        </w:rPr>
        <w:t>.</w:t>
      </w:r>
    </w:p>
    <w:p w14:paraId="56409F99" w14:textId="77777777" w:rsidR="00792E69" w:rsidRPr="00774770" w:rsidRDefault="00792E69" w:rsidP="00792E69">
      <w:pPr>
        <w:pStyle w:val="ListParagraph"/>
        <w:spacing w:line="276" w:lineRule="auto"/>
        <w:rPr>
          <w:rFonts w:ascii="Calibri" w:hAnsi="Calibri" w:cs="Calibri"/>
        </w:rPr>
      </w:pPr>
    </w:p>
    <w:p w14:paraId="351E5E77" w14:textId="1064695D" w:rsidR="00767041" w:rsidRPr="00F73F18" w:rsidRDefault="00792E69" w:rsidP="00412949">
      <w:pPr>
        <w:pStyle w:val="Heading1"/>
      </w:pPr>
      <w:r>
        <w:rPr>
          <w:lang w:eastAsia="en-CA"/>
        </w:rPr>
        <w:t>WHAT</w:t>
      </w:r>
      <w:r w:rsidR="00B3363C">
        <w:rPr>
          <w:lang w:eastAsia="en-CA"/>
        </w:rPr>
        <w:t xml:space="preserve"> IS</w:t>
      </w:r>
      <w:r>
        <w:rPr>
          <w:lang w:eastAsia="en-CA"/>
        </w:rPr>
        <w:t xml:space="preserve"> THE POINT OF A </w:t>
      </w:r>
      <w:r w:rsidR="00F46C50">
        <w:rPr>
          <w:lang w:eastAsia="en-CA"/>
        </w:rPr>
        <w:t>PLAN</w:t>
      </w:r>
      <w:r>
        <w:rPr>
          <w:lang w:eastAsia="en-CA"/>
        </w:rPr>
        <w:t>?</w:t>
      </w:r>
    </w:p>
    <w:p w14:paraId="78FC09A2" w14:textId="45352AE2" w:rsidR="00774770" w:rsidRDefault="00774770" w:rsidP="00774770">
      <w:pPr>
        <w:spacing w:line="276" w:lineRule="auto"/>
        <w:rPr>
          <w:rFonts w:ascii="Calibri" w:hAnsi="Calibri" w:cs="Calibri"/>
          <w:lang w:val="en-US"/>
        </w:rPr>
      </w:pPr>
      <w:r w:rsidRPr="00774770">
        <w:rPr>
          <w:rFonts w:ascii="Calibri" w:hAnsi="Calibri" w:cs="Calibri"/>
          <w:lang w:val="en-US"/>
        </w:rPr>
        <w:t xml:space="preserve">The Town of Oyen Council understands the crucial role of a unified </w:t>
      </w:r>
      <w:r w:rsidRPr="006E245F">
        <w:rPr>
          <w:rFonts w:ascii="Calibri" w:hAnsi="Calibri" w:cs="Calibri"/>
          <w:b/>
          <w:lang w:val="en-US"/>
        </w:rPr>
        <w:t>Community Development Strategy and Action Plan</w:t>
      </w:r>
      <w:r w:rsidRPr="00774770">
        <w:rPr>
          <w:rFonts w:ascii="Calibri" w:hAnsi="Calibri" w:cs="Calibri"/>
          <w:lang w:val="en-US"/>
        </w:rPr>
        <w:t xml:space="preserve"> in guiding the town towards sustainable growth and enhanced well-being. This strategi</w:t>
      </w:r>
      <w:r w:rsidR="00B9315C">
        <w:rPr>
          <w:rFonts w:ascii="Calibri" w:hAnsi="Calibri" w:cs="Calibri"/>
          <w:lang w:val="en-US"/>
        </w:rPr>
        <w:t xml:space="preserve">c </w:t>
      </w:r>
      <w:r w:rsidR="00B9315C">
        <w:rPr>
          <w:rFonts w:ascii="Calibri" w:hAnsi="Calibri" w:cs="Calibri"/>
          <w:lang w:val="en-US"/>
        </w:rPr>
        <w:lastRenderedPageBreak/>
        <w:t xml:space="preserve">plan is designed as a roadmap, implementing the plan is </w:t>
      </w:r>
      <w:r w:rsidRPr="00774770">
        <w:rPr>
          <w:rFonts w:ascii="Calibri" w:hAnsi="Calibri" w:cs="Calibri"/>
          <w:lang w:val="en-US"/>
        </w:rPr>
        <w:t xml:space="preserve">a collaborative effort, inviting participation from residents, businesses, and regional partners. Its core objective is to foster an atmosphere ripe for business expansion, job creation, and economic stability, boosting all inhabitants' overall quality of life. The plan aims to unite the community around common goals, streamline project prioritization, and secure investments by laying out clear, achievable steps and focusing on efficient resource use. Ultimately, this strategic approach is about adapting to future challenges and </w:t>
      </w:r>
      <w:r w:rsidR="006E245F" w:rsidRPr="00774770">
        <w:rPr>
          <w:rFonts w:ascii="Calibri" w:hAnsi="Calibri" w:cs="Calibri"/>
          <w:lang w:val="en-US"/>
        </w:rPr>
        <w:t>opportunities, ensuring the community thrive and are</w:t>
      </w:r>
      <w:r w:rsidRPr="00774770">
        <w:rPr>
          <w:rFonts w:ascii="Calibri" w:hAnsi="Calibri" w:cs="Calibri"/>
          <w:lang w:val="en-US"/>
        </w:rPr>
        <w:t xml:space="preserve"> resilient in facing social and economic shifts.</w:t>
      </w:r>
      <w:r w:rsidR="006E245F">
        <w:rPr>
          <w:rFonts w:ascii="Calibri" w:hAnsi="Calibri" w:cs="Calibri"/>
          <w:lang w:val="en-US"/>
        </w:rPr>
        <w:t xml:space="preserve"> </w:t>
      </w:r>
    </w:p>
    <w:p w14:paraId="4EFE845F" w14:textId="64BDD680" w:rsidR="001D3CA2" w:rsidRPr="006317AE" w:rsidRDefault="001D3CA2" w:rsidP="001D3CA2">
      <w:pPr>
        <w:spacing w:line="276" w:lineRule="auto"/>
        <w:rPr>
          <w:rFonts w:ascii="Calibri" w:hAnsi="Calibri" w:cs="Calibri"/>
          <w:b/>
          <w:bCs/>
          <w:i/>
          <w:sz w:val="24"/>
          <w:szCs w:val="24"/>
          <w:lang w:eastAsia="en-CA"/>
        </w:rPr>
      </w:pPr>
      <w:r w:rsidRPr="006317AE">
        <w:rPr>
          <w:rFonts w:ascii="Calibri" w:hAnsi="Calibri" w:cs="Calibri"/>
          <w:b/>
          <w:bCs/>
          <w:i/>
          <w:sz w:val="24"/>
          <w:szCs w:val="24"/>
          <w:lang w:eastAsia="en-CA"/>
        </w:rPr>
        <w:t xml:space="preserve">Where </w:t>
      </w:r>
      <w:r>
        <w:rPr>
          <w:rFonts w:ascii="Calibri" w:hAnsi="Calibri" w:cs="Calibri"/>
          <w:b/>
          <w:bCs/>
          <w:i/>
          <w:sz w:val="24"/>
          <w:szCs w:val="24"/>
          <w:lang w:eastAsia="en-CA"/>
        </w:rPr>
        <w:t>are we now</w:t>
      </w:r>
      <w:r w:rsidRPr="006317AE">
        <w:rPr>
          <w:rFonts w:ascii="Calibri" w:hAnsi="Calibri" w:cs="Calibri"/>
          <w:b/>
          <w:bCs/>
          <w:i/>
          <w:sz w:val="24"/>
          <w:szCs w:val="24"/>
          <w:lang w:eastAsia="en-CA"/>
        </w:rPr>
        <w:t>?</w:t>
      </w:r>
    </w:p>
    <w:p w14:paraId="500AFFFA" w14:textId="27E99C17" w:rsidR="009A261C" w:rsidRDefault="009A261C" w:rsidP="00774770">
      <w:pPr>
        <w:spacing w:after="0" w:line="276" w:lineRule="auto"/>
        <w:rPr>
          <w:rFonts w:ascii="Calibri" w:hAnsi="Calibri" w:cs="Calibri"/>
          <w:lang w:val="en-US"/>
        </w:rPr>
      </w:pPr>
      <w:r w:rsidRPr="009A261C">
        <w:rPr>
          <w:rFonts w:ascii="Calibri" w:hAnsi="Calibri" w:cs="Calibri"/>
          <w:lang w:val="en-US"/>
        </w:rPr>
        <w:t xml:space="preserve">Through community discussions, surveys, and five Community Cafes with groups from students to seniors, the residents honed in on what matters most to Oyen. From September 2022 to March 2023, about 250 people shared their ideas, </w:t>
      </w:r>
      <w:r>
        <w:rPr>
          <w:rFonts w:ascii="Calibri" w:hAnsi="Calibri" w:cs="Calibri"/>
          <w:lang w:val="en-US"/>
        </w:rPr>
        <w:t>discussing the following questions</w:t>
      </w:r>
      <w:r w:rsidRPr="009A261C">
        <w:rPr>
          <w:rFonts w:ascii="Calibri" w:hAnsi="Calibri" w:cs="Calibri"/>
          <w:lang w:val="en-US"/>
        </w:rPr>
        <w:t xml:space="preserve">: </w:t>
      </w:r>
    </w:p>
    <w:p w14:paraId="502301D5" w14:textId="208D8A29" w:rsidR="009A261C" w:rsidRPr="009A261C" w:rsidRDefault="009A261C" w:rsidP="00E54DED">
      <w:pPr>
        <w:pStyle w:val="ListParagraph"/>
        <w:numPr>
          <w:ilvl w:val="0"/>
          <w:numId w:val="20"/>
        </w:numPr>
        <w:spacing w:after="0" w:line="276" w:lineRule="auto"/>
        <w:rPr>
          <w:rFonts w:ascii="Calibri" w:hAnsi="Calibri" w:cs="Calibri"/>
          <w:i/>
        </w:rPr>
      </w:pPr>
      <w:r w:rsidRPr="009A261C">
        <w:rPr>
          <w:rFonts w:ascii="Calibri" w:hAnsi="Calibri" w:cs="Calibri"/>
          <w:i/>
        </w:rPr>
        <w:t>How can the community sustain and grow our local businesses</w:t>
      </w:r>
      <w:r>
        <w:rPr>
          <w:rFonts w:ascii="Calibri" w:hAnsi="Calibri" w:cs="Calibri"/>
          <w:i/>
        </w:rPr>
        <w:t xml:space="preserve">? </w:t>
      </w:r>
    </w:p>
    <w:p w14:paraId="00B71FDC" w14:textId="7E25AC7F" w:rsidR="009A261C" w:rsidRPr="009A261C" w:rsidRDefault="009A261C" w:rsidP="00E54DED">
      <w:pPr>
        <w:pStyle w:val="ListParagraph"/>
        <w:numPr>
          <w:ilvl w:val="0"/>
          <w:numId w:val="20"/>
        </w:numPr>
        <w:spacing w:after="0" w:line="276" w:lineRule="auto"/>
        <w:rPr>
          <w:rFonts w:ascii="Calibri" w:hAnsi="Calibri" w:cs="Calibri"/>
          <w:i/>
        </w:rPr>
      </w:pPr>
      <w:r w:rsidRPr="009A261C">
        <w:rPr>
          <w:rFonts w:ascii="Calibri" w:hAnsi="Calibri" w:cs="Calibri"/>
          <w:i/>
        </w:rPr>
        <w:t>How can we make Oyen a place where youth choose to stay and work as adults</w:t>
      </w:r>
      <w:r>
        <w:rPr>
          <w:rFonts w:ascii="Calibri" w:hAnsi="Calibri" w:cs="Calibri"/>
          <w:i/>
        </w:rPr>
        <w:t>?</w:t>
      </w:r>
    </w:p>
    <w:p w14:paraId="4B8B7964" w14:textId="64046BCD" w:rsidR="009A261C" w:rsidRPr="009A261C" w:rsidRDefault="009A261C" w:rsidP="00E54DED">
      <w:pPr>
        <w:pStyle w:val="ListParagraph"/>
        <w:numPr>
          <w:ilvl w:val="0"/>
          <w:numId w:val="20"/>
        </w:numPr>
        <w:spacing w:after="0" w:line="276" w:lineRule="auto"/>
        <w:rPr>
          <w:rFonts w:ascii="Calibri" w:hAnsi="Calibri" w:cs="Calibri"/>
          <w:i/>
        </w:rPr>
      </w:pPr>
      <w:r w:rsidRPr="009A261C">
        <w:rPr>
          <w:rFonts w:ascii="Calibri" w:hAnsi="Calibri" w:cs="Calibri"/>
          <w:i/>
        </w:rPr>
        <w:t>How can we create a welcoming community for families at every stage, from settling in to enjoying retirement</w:t>
      </w:r>
      <w:r>
        <w:rPr>
          <w:rFonts w:ascii="Calibri" w:hAnsi="Calibri" w:cs="Calibri"/>
          <w:i/>
        </w:rPr>
        <w:t>?</w:t>
      </w:r>
      <w:r w:rsidRPr="009A261C">
        <w:rPr>
          <w:rFonts w:ascii="Calibri" w:hAnsi="Calibri" w:cs="Calibri"/>
          <w:i/>
        </w:rPr>
        <w:t xml:space="preserve"> </w:t>
      </w:r>
    </w:p>
    <w:p w14:paraId="344293A0" w14:textId="4AD92597" w:rsidR="009A261C" w:rsidRDefault="009A261C" w:rsidP="00774770">
      <w:pPr>
        <w:spacing w:after="0" w:line="276" w:lineRule="auto"/>
        <w:rPr>
          <w:rFonts w:ascii="Calibri" w:hAnsi="Calibri" w:cs="Calibri"/>
        </w:rPr>
      </w:pPr>
    </w:p>
    <w:p w14:paraId="0783FE48" w14:textId="7452AAA1" w:rsidR="009A261C" w:rsidRPr="009A261C" w:rsidRDefault="009A261C" w:rsidP="00774770">
      <w:pPr>
        <w:spacing w:after="0" w:line="276" w:lineRule="auto"/>
        <w:rPr>
          <w:rFonts w:ascii="Calibri" w:hAnsi="Calibri" w:cs="Calibri"/>
        </w:rPr>
      </w:pPr>
      <w:r>
        <w:rPr>
          <w:rFonts w:ascii="Calibri" w:hAnsi="Calibri" w:cs="Calibri"/>
        </w:rPr>
        <w:t xml:space="preserve">From the discussion, four core priorities that require strategic effort to improve and develop. They are: </w:t>
      </w:r>
    </w:p>
    <w:p w14:paraId="0B81E2A4" w14:textId="0C9FB027" w:rsidR="00774770" w:rsidRPr="00792E69" w:rsidRDefault="00E11218" w:rsidP="00E54DED">
      <w:pPr>
        <w:pStyle w:val="ListParagraph"/>
        <w:numPr>
          <w:ilvl w:val="0"/>
          <w:numId w:val="18"/>
        </w:numPr>
        <w:spacing w:after="60" w:line="276" w:lineRule="auto"/>
        <w:rPr>
          <w:rFonts w:ascii="Calibri" w:hAnsi="Calibri" w:cs="Calibri"/>
          <w:b/>
        </w:rPr>
      </w:pPr>
      <w:r w:rsidRPr="00792E69">
        <w:rPr>
          <w:rFonts w:ascii="Calibri" w:hAnsi="Calibri" w:cs="Calibri"/>
          <w:b/>
        </w:rPr>
        <w:t xml:space="preserve">Business </w:t>
      </w:r>
      <w:r w:rsidR="00971F02">
        <w:rPr>
          <w:rFonts w:ascii="Calibri" w:hAnsi="Calibri" w:cs="Calibri"/>
          <w:b/>
        </w:rPr>
        <w:t xml:space="preserve">and Industry </w:t>
      </w:r>
      <w:r w:rsidRPr="00792E69">
        <w:rPr>
          <w:rFonts w:ascii="Calibri" w:hAnsi="Calibri" w:cs="Calibri"/>
          <w:b/>
        </w:rPr>
        <w:t xml:space="preserve">Development; </w:t>
      </w:r>
    </w:p>
    <w:p w14:paraId="0A710DD7" w14:textId="1808F171" w:rsidR="00774770" w:rsidRPr="00792E69" w:rsidRDefault="00E11218" w:rsidP="00E54DED">
      <w:pPr>
        <w:pStyle w:val="ListParagraph"/>
        <w:numPr>
          <w:ilvl w:val="0"/>
          <w:numId w:val="18"/>
        </w:numPr>
        <w:spacing w:after="60" w:line="276" w:lineRule="auto"/>
        <w:rPr>
          <w:rFonts w:ascii="Calibri" w:hAnsi="Calibri" w:cs="Calibri"/>
          <w:b/>
        </w:rPr>
      </w:pPr>
      <w:r w:rsidRPr="00792E69">
        <w:rPr>
          <w:rFonts w:ascii="Calibri" w:hAnsi="Calibri" w:cs="Calibri"/>
          <w:b/>
        </w:rPr>
        <w:t>Education</w:t>
      </w:r>
      <w:r w:rsidR="009A1E18" w:rsidRPr="00792E69">
        <w:rPr>
          <w:rFonts w:ascii="Calibri" w:hAnsi="Calibri" w:cs="Calibri"/>
          <w:b/>
        </w:rPr>
        <w:t xml:space="preserve">; </w:t>
      </w:r>
    </w:p>
    <w:p w14:paraId="01E95759" w14:textId="750D1848" w:rsidR="00774770" w:rsidRPr="00792E69" w:rsidRDefault="00E11218" w:rsidP="00E54DED">
      <w:pPr>
        <w:pStyle w:val="ListParagraph"/>
        <w:numPr>
          <w:ilvl w:val="0"/>
          <w:numId w:val="18"/>
        </w:numPr>
        <w:spacing w:after="60" w:line="276" w:lineRule="auto"/>
        <w:rPr>
          <w:rFonts w:ascii="Calibri" w:hAnsi="Calibri" w:cs="Calibri"/>
          <w:b/>
        </w:rPr>
      </w:pPr>
      <w:r w:rsidRPr="00792E69">
        <w:rPr>
          <w:rFonts w:ascii="Calibri" w:hAnsi="Calibri" w:cs="Calibri"/>
          <w:b/>
        </w:rPr>
        <w:t>Agriculture</w:t>
      </w:r>
      <w:r w:rsidR="009A1E18" w:rsidRPr="00792E69">
        <w:rPr>
          <w:rFonts w:ascii="Calibri" w:hAnsi="Calibri" w:cs="Calibri"/>
          <w:b/>
        </w:rPr>
        <w:t>;</w:t>
      </w:r>
      <w:r w:rsidRPr="00792E69">
        <w:rPr>
          <w:rFonts w:ascii="Calibri" w:hAnsi="Calibri" w:cs="Calibri"/>
          <w:b/>
        </w:rPr>
        <w:t xml:space="preserve"> </w:t>
      </w:r>
      <w:r w:rsidRPr="00792E69">
        <w:rPr>
          <w:rFonts w:ascii="Calibri" w:hAnsi="Calibri" w:cs="Calibri"/>
          <w:i/>
        </w:rPr>
        <w:t xml:space="preserve">and </w:t>
      </w:r>
    </w:p>
    <w:p w14:paraId="22A1E068" w14:textId="211BF9FE" w:rsidR="00EE71C3" w:rsidRPr="00792E69" w:rsidRDefault="00E11218" w:rsidP="00E54DED">
      <w:pPr>
        <w:pStyle w:val="ListParagraph"/>
        <w:numPr>
          <w:ilvl w:val="0"/>
          <w:numId w:val="18"/>
        </w:numPr>
        <w:spacing w:after="60" w:line="276" w:lineRule="auto"/>
        <w:rPr>
          <w:rFonts w:ascii="Calibri" w:hAnsi="Calibri" w:cs="Calibri"/>
          <w:b/>
        </w:rPr>
      </w:pPr>
      <w:r w:rsidRPr="00792E69">
        <w:rPr>
          <w:rFonts w:ascii="Calibri" w:hAnsi="Calibri" w:cs="Calibri"/>
          <w:b/>
        </w:rPr>
        <w:t>Health</w:t>
      </w:r>
      <w:r w:rsidR="00092BD8" w:rsidRPr="00792E69">
        <w:rPr>
          <w:rFonts w:ascii="Calibri" w:hAnsi="Calibri" w:cs="Calibri"/>
          <w:b/>
        </w:rPr>
        <w:t>.</w:t>
      </w:r>
    </w:p>
    <w:p w14:paraId="4F2EB7CF" w14:textId="77777777" w:rsidR="006E245F" w:rsidRDefault="006E245F" w:rsidP="006E245F">
      <w:pPr>
        <w:spacing w:after="0" w:line="276" w:lineRule="auto"/>
        <w:rPr>
          <w:rFonts w:ascii="Calibri" w:hAnsi="Calibri" w:cs="Calibri"/>
        </w:rPr>
      </w:pPr>
    </w:p>
    <w:p w14:paraId="4E55F763" w14:textId="0CDE509C" w:rsidR="00B824BC" w:rsidRDefault="00DE0C22" w:rsidP="00774770">
      <w:pPr>
        <w:spacing w:line="276" w:lineRule="auto"/>
        <w:rPr>
          <w:rFonts w:ascii="Calibri" w:hAnsi="Calibri" w:cs="Calibri"/>
        </w:rPr>
      </w:pPr>
      <w:r w:rsidRPr="00774770">
        <w:rPr>
          <w:rFonts w:ascii="Calibri" w:hAnsi="Calibri" w:cs="Calibri"/>
        </w:rPr>
        <w:t xml:space="preserve">After the </w:t>
      </w:r>
      <w:r w:rsidR="00774770">
        <w:rPr>
          <w:rFonts w:ascii="Calibri" w:hAnsi="Calibri" w:cs="Calibri"/>
        </w:rPr>
        <w:t xml:space="preserve">community </w:t>
      </w:r>
      <w:r w:rsidRPr="00774770">
        <w:rPr>
          <w:rFonts w:ascii="Calibri" w:hAnsi="Calibri" w:cs="Calibri"/>
        </w:rPr>
        <w:t>round tables</w:t>
      </w:r>
      <w:r w:rsidR="00774770">
        <w:rPr>
          <w:rFonts w:ascii="Calibri" w:hAnsi="Calibri" w:cs="Calibri"/>
        </w:rPr>
        <w:t xml:space="preserve"> discussions</w:t>
      </w:r>
      <w:r w:rsidRPr="00774770">
        <w:rPr>
          <w:rFonts w:ascii="Calibri" w:hAnsi="Calibri" w:cs="Calibri"/>
        </w:rPr>
        <w:t xml:space="preserve">, </w:t>
      </w:r>
      <w:r w:rsidR="00792E69">
        <w:rPr>
          <w:rFonts w:ascii="Calibri" w:hAnsi="Calibri" w:cs="Calibri"/>
        </w:rPr>
        <w:t xml:space="preserve">Town </w:t>
      </w:r>
      <w:r w:rsidRPr="00774770">
        <w:rPr>
          <w:rFonts w:ascii="Calibri" w:hAnsi="Calibri" w:cs="Calibri"/>
        </w:rPr>
        <w:t xml:space="preserve">Council added a fifth priority – </w:t>
      </w:r>
      <w:r w:rsidRPr="005A5892">
        <w:rPr>
          <w:rFonts w:ascii="Calibri" w:hAnsi="Calibri" w:cs="Calibri"/>
          <w:b/>
        </w:rPr>
        <w:t>responsible governance</w:t>
      </w:r>
      <w:r w:rsidRPr="00774770">
        <w:rPr>
          <w:rFonts w:ascii="Calibri" w:hAnsi="Calibri" w:cs="Calibri"/>
          <w:b/>
          <w:i/>
        </w:rPr>
        <w:t>.</w:t>
      </w:r>
      <w:r w:rsidRPr="00774770">
        <w:rPr>
          <w:rFonts w:ascii="Calibri" w:hAnsi="Calibri" w:cs="Calibri"/>
        </w:rPr>
        <w:t xml:space="preserve"> </w:t>
      </w:r>
      <w:r w:rsidR="00092BD8" w:rsidRPr="00774770">
        <w:rPr>
          <w:rFonts w:ascii="Calibri" w:hAnsi="Calibri" w:cs="Calibri"/>
        </w:rPr>
        <w:t xml:space="preserve">All </w:t>
      </w:r>
      <w:r w:rsidRPr="00774770">
        <w:rPr>
          <w:rFonts w:ascii="Calibri" w:hAnsi="Calibri" w:cs="Calibri"/>
        </w:rPr>
        <w:t>five</w:t>
      </w:r>
      <w:r w:rsidR="00092BD8" w:rsidRPr="00774770">
        <w:rPr>
          <w:rFonts w:ascii="Calibri" w:hAnsi="Calibri" w:cs="Calibri"/>
        </w:rPr>
        <w:t xml:space="preserve"> priorities</w:t>
      </w:r>
      <w:r w:rsidR="00EE71C3" w:rsidRPr="00774770">
        <w:rPr>
          <w:rFonts w:ascii="Calibri" w:hAnsi="Calibri" w:cs="Calibri"/>
        </w:rPr>
        <w:t xml:space="preserve"> have separate </w:t>
      </w:r>
      <w:r w:rsidR="00E877FE" w:rsidRPr="00774770">
        <w:rPr>
          <w:rFonts w:ascii="Calibri" w:hAnsi="Calibri" w:cs="Calibri"/>
        </w:rPr>
        <w:t xml:space="preserve">strategies </w:t>
      </w:r>
      <w:r w:rsidR="006E245F">
        <w:rPr>
          <w:rFonts w:ascii="Calibri" w:hAnsi="Calibri" w:cs="Calibri"/>
        </w:rPr>
        <w:t xml:space="preserve">and action items, </w:t>
      </w:r>
      <w:r w:rsidR="006E245F" w:rsidRPr="00774770">
        <w:rPr>
          <w:rFonts w:ascii="Calibri" w:hAnsi="Calibri" w:cs="Calibri"/>
        </w:rPr>
        <w:t xml:space="preserve">and </w:t>
      </w:r>
      <w:r w:rsidR="00792E69">
        <w:rPr>
          <w:rFonts w:ascii="Calibri" w:hAnsi="Calibri" w:cs="Calibri"/>
        </w:rPr>
        <w:t xml:space="preserve">they </w:t>
      </w:r>
      <w:r w:rsidR="006E245F" w:rsidRPr="00774770">
        <w:rPr>
          <w:rFonts w:ascii="Calibri" w:hAnsi="Calibri" w:cs="Calibri"/>
        </w:rPr>
        <w:t xml:space="preserve">will be worked </w:t>
      </w:r>
      <w:r w:rsidR="006E245F">
        <w:rPr>
          <w:rFonts w:ascii="Calibri" w:hAnsi="Calibri" w:cs="Calibri"/>
        </w:rPr>
        <w:t xml:space="preserve">on </w:t>
      </w:r>
      <w:r w:rsidR="006E245F" w:rsidRPr="00774770">
        <w:rPr>
          <w:rFonts w:ascii="Calibri" w:hAnsi="Calibri" w:cs="Calibri"/>
        </w:rPr>
        <w:t>consecutively.</w:t>
      </w:r>
    </w:p>
    <w:p w14:paraId="7C73FBC0" w14:textId="48C0D210" w:rsidR="008C36F0" w:rsidRDefault="008C36F0">
      <w:pPr>
        <w:rPr>
          <w:rFonts w:ascii="Calibri" w:hAnsi="Calibri" w:cs="Calibri"/>
        </w:rPr>
      </w:pPr>
      <w:r>
        <w:rPr>
          <w:rFonts w:ascii="Calibri" w:hAnsi="Calibri" w:cs="Calibri"/>
        </w:rPr>
        <w:br w:type="page"/>
      </w:r>
    </w:p>
    <w:p w14:paraId="088DEE96" w14:textId="1984FA6E" w:rsidR="004B7ABD" w:rsidRDefault="004B7ABD" w:rsidP="00412949">
      <w:pPr>
        <w:pStyle w:val="Heading1"/>
        <w:rPr>
          <w:lang w:eastAsia="en-CA"/>
        </w:rPr>
      </w:pPr>
      <w:r w:rsidRPr="00F73F18">
        <w:rPr>
          <w:lang w:eastAsia="en-CA"/>
        </w:rPr>
        <w:lastRenderedPageBreak/>
        <w:t xml:space="preserve">OYEN’S COMMUNITY DEVELOPMENT </w:t>
      </w:r>
      <w:r w:rsidR="00C96640">
        <w:rPr>
          <w:lang w:eastAsia="en-CA"/>
        </w:rPr>
        <w:t>STRATEGY &amp; ACTION PLAN</w:t>
      </w:r>
    </w:p>
    <w:p w14:paraId="1B24EC52" w14:textId="567CF1F4" w:rsidR="006317AE" w:rsidRPr="006317AE" w:rsidRDefault="006317AE" w:rsidP="00774770">
      <w:pPr>
        <w:spacing w:line="276" w:lineRule="auto"/>
        <w:rPr>
          <w:rFonts w:ascii="Calibri" w:hAnsi="Calibri" w:cs="Calibri"/>
          <w:b/>
          <w:bCs/>
          <w:i/>
          <w:sz w:val="24"/>
          <w:szCs w:val="24"/>
          <w:lang w:eastAsia="en-CA"/>
        </w:rPr>
      </w:pPr>
      <w:r w:rsidRPr="006317AE">
        <w:rPr>
          <w:rFonts w:ascii="Calibri" w:hAnsi="Calibri" w:cs="Calibri"/>
          <w:b/>
          <w:bCs/>
          <w:i/>
          <w:sz w:val="24"/>
          <w:szCs w:val="24"/>
          <w:lang w:eastAsia="en-CA"/>
        </w:rPr>
        <w:t>Where do we want to go?</w:t>
      </w:r>
    </w:p>
    <w:p w14:paraId="784F3918" w14:textId="5F4FFC41" w:rsidR="004B7ABD" w:rsidRPr="004B7ABD" w:rsidRDefault="004B7ABD" w:rsidP="00774770">
      <w:pPr>
        <w:spacing w:line="276" w:lineRule="auto"/>
        <w:rPr>
          <w:rFonts w:ascii="Calibri" w:hAnsi="Calibri" w:cs="Calibri"/>
          <w:b/>
          <w:bCs/>
          <w:color w:val="215E99" w:themeColor="text2" w:themeTint="BF"/>
          <w:sz w:val="28"/>
          <w:szCs w:val="28"/>
          <w:lang w:eastAsia="en-CA"/>
        </w:rPr>
      </w:pPr>
      <w:r w:rsidRPr="004B7ABD">
        <w:rPr>
          <w:rFonts w:ascii="Calibri" w:hAnsi="Calibri" w:cs="Calibri"/>
          <w:bCs/>
          <w:lang w:val="en-US"/>
        </w:rPr>
        <w:t xml:space="preserve">The following </w:t>
      </w:r>
      <w:r>
        <w:rPr>
          <w:rFonts w:ascii="Calibri" w:hAnsi="Calibri" w:cs="Calibri"/>
          <w:bCs/>
          <w:lang w:val="en-US"/>
        </w:rPr>
        <w:t xml:space="preserve">section outlines the five strategic priorities, the goal, and the corresponding actions as </w:t>
      </w:r>
      <w:r w:rsidR="00F83A18">
        <w:rPr>
          <w:rFonts w:ascii="Calibri" w:hAnsi="Calibri" w:cs="Calibri"/>
          <w:bCs/>
          <w:lang w:val="en-US"/>
        </w:rPr>
        <w:t xml:space="preserve">having been </w:t>
      </w:r>
      <w:r w:rsidRPr="00F83A18">
        <w:rPr>
          <w:rFonts w:ascii="Calibri" w:hAnsi="Calibri" w:cs="Calibri"/>
          <w:b/>
          <w:bCs/>
          <w:i/>
          <w:lang w:val="en-US"/>
        </w:rPr>
        <w:t>completed</w:t>
      </w:r>
      <w:r w:rsidR="00F83A18" w:rsidRPr="00F83A18">
        <w:rPr>
          <w:rFonts w:ascii="Calibri" w:hAnsi="Calibri" w:cs="Calibri"/>
          <w:b/>
          <w:bCs/>
          <w:i/>
          <w:lang w:val="en-US"/>
        </w:rPr>
        <w:t xml:space="preserve"> </w:t>
      </w:r>
      <w:r w:rsidR="00F83A18">
        <w:rPr>
          <w:rFonts w:ascii="Calibri" w:hAnsi="Calibri" w:cs="Calibri"/>
          <w:bCs/>
          <w:lang w:val="en-US"/>
        </w:rPr>
        <w:t>on or before April 2024</w:t>
      </w:r>
      <w:r>
        <w:rPr>
          <w:rFonts w:ascii="Calibri" w:hAnsi="Calibri" w:cs="Calibri"/>
          <w:bCs/>
          <w:lang w:val="en-US"/>
        </w:rPr>
        <w:t xml:space="preserve">, </w:t>
      </w:r>
      <w:r w:rsidR="00F83A18">
        <w:rPr>
          <w:rFonts w:ascii="Calibri" w:hAnsi="Calibri" w:cs="Calibri"/>
          <w:bCs/>
          <w:lang w:val="en-US"/>
        </w:rPr>
        <w:t xml:space="preserve">action that are </w:t>
      </w:r>
      <w:r w:rsidRPr="00F83A18">
        <w:rPr>
          <w:rFonts w:ascii="Calibri" w:hAnsi="Calibri" w:cs="Calibri"/>
          <w:b/>
          <w:bCs/>
          <w:i/>
          <w:lang w:val="en-US"/>
        </w:rPr>
        <w:t>in progress</w:t>
      </w:r>
      <w:r>
        <w:rPr>
          <w:rFonts w:ascii="Calibri" w:hAnsi="Calibri" w:cs="Calibri"/>
          <w:bCs/>
          <w:lang w:val="en-US"/>
        </w:rPr>
        <w:t xml:space="preserve"> and </w:t>
      </w:r>
      <w:r w:rsidR="00F83A18">
        <w:rPr>
          <w:rFonts w:ascii="Calibri" w:hAnsi="Calibri" w:cs="Calibri"/>
          <w:bCs/>
          <w:lang w:val="en-US"/>
        </w:rPr>
        <w:t xml:space="preserve">those that are </w:t>
      </w:r>
      <w:r w:rsidR="00F83A18" w:rsidRPr="00F83A18">
        <w:rPr>
          <w:rFonts w:ascii="Calibri" w:hAnsi="Calibri" w:cs="Calibri"/>
          <w:b/>
          <w:bCs/>
          <w:i/>
          <w:lang w:val="en-US"/>
        </w:rPr>
        <w:t>in</w:t>
      </w:r>
      <w:r w:rsidRPr="00F83A18">
        <w:rPr>
          <w:rFonts w:ascii="Calibri" w:hAnsi="Calibri" w:cs="Calibri"/>
          <w:b/>
          <w:bCs/>
          <w:i/>
          <w:lang w:val="en-US"/>
        </w:rPr>
        <w:t xml:space="preserve"> future plans</w:t>
      </w:r>
      <w:r>
        <w:rPr>
          <w:rFonts w:ascii="Calibri" w:hAnsi="Calibri" w:cs="Calibri"/>
          <w:bCs/>
          <w:lang w:val="en-US"/>
        </w:rPr>
        <w:t xml:space="preserve"> as </w:t>
      </w:r>
      <w:r w:rsidR="00F83A18">
        <w:rPr>
          <w:rFonts w:ascii="Calibri" w:hAnsi="Calibri" w:cs="Calibri"/>
          <w:bCs/>
          <w:lang w:val="en-US"/>
        </w:rPr>
        <w:t xml:space="preserve">community champions, resources and/or budget become available. </w:t>
      </w:r>
      <w:r>
        <w:rPr>
          <w:rFonts w:ascii="Calibri" w:hAnsi="Calibri" w:cs="Calibri"/>
          <w:bCs/>
          <w:lang w:val="en-US"/>
        </w:rPr>
        <w:t xml:space="preserve"> </w:t>
      </w:r>
    </w:p>
    <w:p w14:paraId="71F33FCA" w14:textId="7B6F60F5" w:rsidR="009A1E18" w:rsidRPr="00412949" w:rsidRDefault="00C96640" w:rsidP="00E54DED">
      <w:pPr>
        <w:pStyle w:val="ListParagraph"/>
        <w:numPr>
          <w:ilvl w:val="0"/>
          <w:numId w:val="4"/>
        </w:numPr>
        <w:spacing w:line="276" w:lineRule="auto"/>
        <w:rPr>
          <w:rFonts w:ascii="Calibri" w:hAnsi="Calibri" w:cs="Calibri"/>
          <w:b/>
          <w:bCs/>
          <w:color w:val="606C38"/>
          <w:sz w:val="26"/>
          <w:szCs w:val="26"/>
          <w:u w:val="single"/>
        </w:rPr>
      </w:pPr>
      <w:r w:rsidRPr="00412949">
        <w:rPr>
          <w:rFonts w:ascii="Calibri" w:hAnsi="Calibri" w:cs="Calibri"/>
          <w:b/>
          <w:bCs/>
          <w:color w:val="606C38"/>
          <w:sz w:val="26"/>
          <w:szCs w:val="26"/>
          <w:u w:val="single"/>
        </w:rPr>
        <w:t>BUSINESS AND INDUSTRY DEVELOPMENT</w:t>
      </w:r>
    </w:p>
    <w:p w14:paraId="64C9446E" w14:textId="77777777" w:rsidR="00024F78" w:rsidRDefault="000C7807" w:rsidP="00412949">
      <w:pPr>
        <w:pStyle w:val="Heading2"/>
      </w:pPr>
      <w:r w:rsidRPr="001923AF">
        <w:t>Goal</w:t>
      </w:r>
      <w:r w:rsidRPr="00774770">
        <w:t xml:space="preserve">: </w:t>
      </w:r>
    </w:p>
    <w:p w14:paraId="5300821B" w14:textId="18532A52" w:rsidR="00B824BC" w:rsidRPr="00024F78" w:rsidRDefault="00DE0C22" w:rsidP="00774770">
      <w:pPr>
        <w:spacing w:line="276" w:lineRule="auto"/>
        <w:rPr>
          <w:rFonts w:ascii="Calibri" w:hAnsi="Calibri" w:cs="Calibri"/>
          <w:b/>
          <w:lang w:val="en-US"/>
        </w:rPr>
      </w:pPr>
      <w:r w:rsidRPr="00024F78">
        <w:rPr>
          <w:rFonts w:ascii="Calibri" w:hAnsi="Calibri" w:cs="Calibri"/>
          <w:b/>
          <w:i/>
          <w:color w:val="0D0D0D"/>
          <w:shd w:val="clear" w:color="auto" w:fill="FFFFFF"/>
        </w:rPr>
        <w:t>Enhance the vibrancy of Oyen's business sector by retaining and expanding the existing business community in the town and its surrounding region.</w:t>
      </w:r>
    </w:p>
    <w:p w14:paraId="11E10FC2" w14:textId="38930D5A" w:rsidR="00DE0C22" w:rsidRDefault="00DE0C22" w:rsidP="00774770">
      <w:pPr>
        <w:spacing w:line="276" w:lineRule="auto"/>
        <w:rPr>
          <w:rFonts w:ascii="Calibri" w:hAnsi="Calibri" w:cs="Calibri"/>
          <w:bCs/>
          <w:lang w:val="en-US"/>
        </w:rPr>
      </w:pPr>
      <w:r w:rsidRPr="00774770">
        <w:rPr>
          <w:rFonts w:ascii="Calibri" w:hAnsi="Calibri" w:cs="Calibri"/>
          <w:bCs/>
          <w:lang w:val="en-US"/>
        </w:rPr>
        <w:t xml:space="preserve">Supporting local businesses will help establish a vibrant business community by ensuring they remain and strengthen. </w:t>
      </w:r>
      <w:r w:rsidR="004B7ABD">
        <w:rPr>
          <w:rFonts w:ascii="Calibri" w:hAnsi="Calibri" w:cs="Calibri"/>
          <w:bCs/>
          <w:lang w:val="en-US"/>
        </w:rPr>
        <w:t>This process</w:t>
      </w:r>
      <w:r w:rsidRPr="00774770">
        <w:rPr>
          <w:rFonts w:ascii="Calibri" w:hAnsi="Calibri" w:cs="Calibri"/>
          <w:bCs/>
          <w:lang w:val="en-US"/>
        </w:rPr>
        <w:t xml:space="preserve"> will involve establishing open channels for two-way communication through regular, structured engagement with business owners</w:t>
      </w:r>
      <w:r w:rsidR="004B7ABD">
        <w:rPr>
          <w:rFonts w:ascii="Calibri" w:hAnsi="Calibri" w:cs="Calibri"/>
          <w:bCs/>
          <w:lang w:val="en-US"/>
        </w:rPr>
        <w:t xml:space="preserve">, </w:t>
      </w:r>
      <w:r w:rsidRPr="00774770">
        <w:rPr>
          <w:rFonts w:ascii="Calibri" w:hAnsi="Calibri" w:cs="Calibri"/>
          <w:bCs/>
          <w:lang w:val="en-US"/>
        </w:rPr>
        <w:t>the Chamber of Commerce</w:t>
      </w:r>
      <w:r w:rsidR="004B7ABD">
        <w:rPr>
          <w:rFonts w:ascii="Calibri" w:hAnsi="Calibri" w:cs="Calibri"/>
          <w:bCs/>
          <w:lang w:val="en-US"/>
        </w:rPr>
        <w:t xml:space="preserve"> and regional economic development organizations</w:t>
      </w:r>
      <w:r w:rsidRPr="00774770">
        <w:rPr>
          <w:rFonts w:ascii="Calibri" w:hAnsi="Calibri" w:cs="Calibri"/>
          <w:bCs/>
          <w:lang w:val="en-US"/>
        </w:rPr>
        <w:t xml:space="preserve">. This will enable the tailored development of strategies and allocation of resources to meet the specific needs of businesses, thus supporting their growth and attracting new investments. The ultimate aim is to bolster the existing business sector and ensure a welcoming environment for prospective investment. </w:t>
      </w:r>
    </w:p>
    <w:p w14:paraId="7DBEF009" w14:textId="4AE710E1" w:rsidR="006317AE" w:rsidRPr="006317AE" w:rsidRDefault="006317AE" w:rsidP="006317AE">
      <w:pPr>
        <w:spacing w:line="276" w:lineRule="auto"/>
        <w:rPr>
          <w:rFonts w:ascii="Calibri" w:hAnsi="Calibri" w:cs="Calibri"/>
          <w:b/>
          <w:bCs/>
          <w:i/>
          <w:sz w:val="24"/>
          <w:szCs w:val="24"/>
          <w:lang w:eastAsia="en-CA"/>
        </w:rPr>
      </w:pPr>
      <w:r w:rsidRPr="006317AE">
        <w:rPr>
          <w:rFonts w:ascii="Calibri" w:hAnsi="Calibri" w:cs="Calibri"/>
          <w:b/>
          <w:bCs/>
          <w:i/>
          <w:sz w:val="24"/>
          <w:szCs w:val="24"/>
          <w:lang w:eastAsia="en-CA"/>
        </w:rPr>
        <w:t>How will we get there?</w:t>
      </w:r>
    </w:p>
    <w:p w14:paraId="29F1E9F8" w14:textId="39F02968" w:rsidR="00353EF1" w:rsidRPr="001923AF" w:rsidRDefault="00353EF1" w:rsidP="00412949">
      <w:pPr>
        <w:pStyle w:val="Heading2"/>
      </w:pPr>
      <w:r w:rsidRPr="001923AF">
        <w:t>Strategies:</w:t>
      </w:r>
    </w:p>
    <w:p w14:paraId="663F0100" w14:textId="316A2448" w:rsidR="00353EF1" w:rsidRPr="00353EF1" w:rsidRDefault="008E3C2F" w:rsidP="00E54DED">
      <w:pPr>
        <w:pStyle w:val="ListParagraph"/>
        <w:numPr>
          <w:ilvl w:val="0"/>
          <w:numId w:val="10"/>
        </w:numPr>
        <w:spacing w:after="0" w:line="240" w:lineRule="auto"/>
        <w:ind w:left="360"/>
        <w:rPr>
          <w:rFonts w:ascii="Calibri" w:eastAsia="Times New Roman" w:hAnsi="Calibri" w:cs="Calibri"/>
          <w:color w:val="0E101A"/>
          <w:kern w:val="0"/>
          <w14:ligatures w14:val="none"/>
        </w:rPr>
      </w:pPr>
      <w:r>
        <w:rPr>
          <w:rFonts w:ascii="Calibri" w:eastAsia="Times New Roman" w:hAnsi="Calibri" w:cs="Calibri"/>
          <w:b/>
          <w:bCs/>
          <w:color w:val="0E101A"/>
          <w:kern w:val="0"/>
          <w14:ligatures w14:val="none"/>
        </w:rPr>
        <w:t>Workforce d</w:t>
      </w:r>
      <w:r w:rsidR="00E54636">
        <w:rPr>
          <w:rFonts w:ascii="Calibri" w:eastAsia="Times New Roman" w:hAnsi="Calibri" w:cs="Calibri"/>
          <w:b/>
          <w:bCs/>
          <w:color w:val="0E101A"/>
          <w:kern w:val="0"/>
          <w14:ligatures w14:val="none"/>
        </w:rPr>
        <w:t xml:space="preserve">evelopment </w:t>
      </w:r>
      <w:r w:rsidR="00E54636" w:rsidRPr="008E3C2F">
        <w:rPr>
          <w:rFonts w:ascii="Calibri" w:eastAsia="Times New Roman" w:hAnsi="Calibri" w:cs="Calibri"/>
          <w:bCs/>
          <w:color w:val="0E101A"/>
          <w:kern w:val="0"/>
          <w14:ligatures w14:val="none"/>
        </w:rPr>
        <w:t>- p</w:t>
      </w:r>
      <w:r w:rsidR="00353EF1" w:rsidRPr="008E3C2F">
        <w:rPr>
          <w:rFonts w:ascii="Calibri" w:eastAsia="Times New Roman" w:hAnsi="Calibri" w:cs="Calibri"/>
          <w:bCs/>
          <w:color w:val="0E101A"/>
          <w:kern w:val="0"/>
          <w14:ligatures w14:val="none"/>
        </w:rPr>
        <w:t xml:space="preserve">rovide support to local business needs through workforce </w:t>
      </w:r>
      <w:proofErr w:type="gramStart"/>
      <w:r w:rsidR="00353EF1" w:rsidRPr="008E3C2F">
        <w:rPr>
          <w:rFonts w:ascii="Calibri" w:eastAsia="Times New Roman" w:hAnsi="Calibri" w:cs="Calibri"/>
          <w:bCs/>
          <w:color w:val="0E101A"/>
          <w:kern w:val="0"/>
          <w14:ligatures w14:val="none"/>
        </w:rPr>
        <w:t>development</w:t>
      </w:r>
      <w:proofErr w:type="gramEnd"/>
    </w:p>
    <w:p w14:paraId="2AA9BF96" w14:textId="77777777" w:rsidR="00353EF1" w:rsidRPr="00353EF1" w:rsidRDefault="00353EF1" w:rsidP="004B64CE">
      <w:pPr>
        <w:spacing w:after="0" w:line="240" w:lineRule="auto"/>
        <w:ind w:left="-360"/>
        <w:rPr>
          <w:rFonts w:ascii="Calibri" w:eastAsia="Times New Roman" w:hAnsi="Calibri" w:cs="Calibri"/>
          <w:color w:val="0E101A"/>
          <w:kern w:val="0"/>
          <w:lang w:val="en-US"/>
          <w14:ligatures w14:val="none"/>
        </w:rPr>
      </w:pPr>
    </w:p>
    <w:p w14:paraId="6495817F" w14:textId="39AC8140" w:rsidR="00353EF1" w:rsidRPr="008E3C2F" w:rsidRDefault="00E54636" w:rsidP="00E54DED">
      <w:pPr>
        <w:pStyle w:val="ListParagraph"/>
        <w:numPr>
          <w:ilvl w:val="0"/>
          <w:numId w:val="10"/>
        </w:numPr>
        <w:spacing w:after="0" w:line="240" w:lineRule="auto"/>
        <w:ind w:left="360"/>
        <w:rPr>
          <w:rFonts w:ascii="Calibri" w:eastAsia="Times New Roman" w:hAnsi="Calibri" w:cs="Calibri"/>
          <w:color w:val="0E101A"/>
          <w:kern w:val="0"/>
          <w14:ligatures w14:val="none"/>
        </w:rPr>
      </w:pPr>
      <w:r>
        <w:rPr>
          <w:rFonts w:ascii="Calibri" w:eastAsia="Times New Roman" w:hAnsi="Calibri" w:cs="Calibri"/>
          <w:b/>
          <w:bCs/>
          <w:color w:val="0E101A"/>
          <w:kern w:val="0"/>
          <w14:ligatures w14:val="none"/>
        </w:rPr>
        <w:t>Entrepreneurship</w:t>
      </w:r>
      <w:r w:rsidR="008E3C2F">
        <w:rPr>
          <w:rFonts w:ascii="Calibri" w:eastAsia="Times New Roman" w:hAnsi="Calibri" w:cs="Calibri"/>
          <w:b/>
          <w:bCs/>
          <w:color w:val="0E101A"/>
          <w:kern w:val="0"/>
          <w14:ligatures w14:val="none"/>
        </w:rPr>
        <w:t xml:space="preserve"> d</w:t>
      </w:r>
      <w:r>
        <w:rPr>
          <w:rFonts w:ascii="Calibri" w:eastAsia="Times New Roman" w:hAnsi="Calibri" w:cs="Calibri"/>
          <w:b/>
          <w:bCs/>
          <w:color w:val="0E101A"/>
          <w:kern w:val="0"/>
          <w14:ligatures w14:val="none"/>
        </w:rPr>
        <w:t xml:space="preserve">evelopment </w:t>
      </w:r>
      <w:r w:rsidRPr="008E3C2F">
        <w:rPr>
          <w:rFonts w:ascii="Calibri" w:eastAsia="Times New Roman" w:hAnsi="Calibri" w:cs="Calibri"/>
          <w:bCs/>
          <w:color w:val="0E101A"/>
          <w:kern w:val="0"/>
          <w14:ligatures w14:val="none"/>
        </w:rPr>
        <w:t>- i</w:t>
      </w:r>
      <w:r w:rsidR="00353EF1" w:rsidRPr="008E3C2F">
        <w:rPr>
          <w:rFonts w:ascii="Calibri" w:eastAsia="Times New Roman" w:hAnsi="Calibri" w:cs="Calibri"/>
          <w:bCs/>
          <w:color w:val="0E101A"/>
          <w:kern w:val="0"/>
          <w14:ligatures w14:val="none"/>
        </w:rPr>
        <w:t xml:space="preserve">ncrease opportunities for </w:t>
      </w:r>
      <w:r w:rsidRPr="008E3C2F">
        <w:rPr>
          <w:rFonts w:ascii="Calibri" w:eastAsia="Times New Roman" w:hAnsi="Calibri" w:cs="Calibri"/>
          <w:bCs/>
          <w:color w:val="0E101A"/>
          <w:kern w:val="0"/>
          <w14:ligatures w14:val="none"/>
        </w:rPr>
        <w:t xml:space="preserve">start-ups, </w:t>
      </w:r>
      <w:r w:rsidR="00F83A18" w:rsidRPr="008E3C2F">
        <w:rPr>
          <w:rFonts w:ascii="Calibri" w:eastAsia="Times New Roman" w:hAnsi="Calibri" w:cs="Calibri"/>
          <w:bCs/>
          <w:color w:val="0E101A"/>
          <w:kern w:val="0"/>
          <w14:ligatures w14:val="none"/>
        </w:rPr>
        <w:t xml:space="preserve">business </w:t>
      </w:r>
      <w:r w:rsidRPr="008E3C2F">
        <w:rPr>
          <w:rFonts w:ascii="Calibri" w:eastAsia="Times New Roman" w:hAnsi="Calibri" w:cs="Calibri"/>
          <w:bCs/>
          <w:color w:val="0E101A"/>
          <w:kern w:val="0"/>
          <w14:ligatures w14:val="none"/>
        </w:rPr>
        <w:t>tra</w:t>
      </w:r>
      <w:r w:rsidR="00F83A18" w:rsidRPr="008E3C2F">
        <w:rPr>
          <w:rFonts w:ascii="Calibri" w:eastAsia="Times New Roman" w:hAnsi="Calibri" w:cs="Calibri"/>
          <w:bCs/>
          <w:color w:val="0E101A"/>
          <w:kern w:val="0"/>
          <w14:ligatures w14:val="none"/>
        </w:rPr>
        <w:t>ining and mentorship</w:t>
      </w:r>
      <w:r w:rsidRPr="008E3C2F">
        <w:rPr>
          <w:rFonts w:ascii="Calibri" w:eastAsia="Times New Roman" w:hAnsi="Calibri" w:cs="Calibri"/>
          <w:bCs/>
          <w:color w:val="0E101A"/>
          <w:kern w:val="0"/>
          <w14:ligatures w14:val="none"/>
        </w:rPr>
        <w:t xml:space="preserve">. </w:t>
      </w:r>
    </w:p>
    <w:p w14:paraId="77FCCD99" w14:textId="77777777" w:rsidR="008E3C2F" w:rsidRPr="008E3C2F" w:rsidRDefault="008E3C2F" w:rsidP="008E3C2F">
      <w:pPr>
        <w:pStyle w:val="ListParagraph"/>
        <w:rPr>
          <w:rFonts w:ascii="Calibri" w:eastAsia="Times New Roman" w:hAnsi="Calibri" w:cs="Calibri"/>
          <w:color w:val="0E101A"/>
          <w:kern w:val="0"/>
          <w14:ligatures w14:val="none"/>
        </w:rPr>
      </w:pPr>
    </w:p>
    <w:p w14:paraId="0445F08E" w14:textId="3F4D3721" w:rsidR="00353EF1" w:rsidRDefault="008E3C2F" w:rsidP="00E54DED">
      <w:pPr>
        <w:pStyle w:val="ListParagraph"/>
        <w:numPr>
          <w:ilvl w:val="0"/>
          <w:numId w:val="10"/>
        </w:numPr>
        <w:spacing w:after="0" w:line="240" w:lineRule="auto"/>
        <w:ind w:left="360"/>
        <w:rPr>
          <w:rFonts w:ascii="Calibri" w:eastAsia="Times New Roman" w:hAnsi="Calibri" w:cs="Calibri"/>
          <w:b/>
          <w:bCs/>
          <w:color w:val="0E101A"/>
          <w:kern w:val="0"/>
          <w14:ligatures w14:val="none"/>
        </w:rPr>
      </w:pPr>
      <w:r>
        <w:rPr>
          <w:rFonts w:ascii="Calibri" w:eastAsia="Times New Roman" w:hAnsi="Calibri" w:cs="Calibri"/>
          <w:b/>
          <w:bCs/>
          <w:color w:val="0E101A"/>
          <w:kern w:val="0"/>
          <w14:ligatures w14:val="none"/>
        </w:rPr>
        <w:t>Business e</w:t>
      </w:r>
      <w:r w:rsidRPr="008E3C2F">
        <w:rPr>
          <w:rFonts w:ascii="Calibri" w:eastAsia="Times New Roman" w:hAnsi="Calibri" w:cs="Calibri"/>
          <w:b/>
          <w:bCs/>
          <w:color w:val="0E101A"/>
          <w:kern w:val="0"/>
          <w14:ligatures w14:val="none"/>
        </w:rPr>
        <w:t xml:space="preserve">ngagement - </w:t>
      </w:r>
      <w:r w:rsidRPr="008E3C2F">
        <w:rPr>
          <w:rFonts w:ascii="Calibri" w:eastAsia="Times New Roman" w:hAnsi="Calibri" w:cs="Calibri"/>
          <w:bCs/>
          <w:color w:val="0E101A"/>
          <w:kern w:val="0"/>
          <w14:ligatures w14:val="none"/>
        </w:rPr>
        <w:t xml:space="preserve">foster strong community relationships and participation in </w:t>
      </w:r>
      <w:r>
        <w:rPr>
          <w:rFonts w:ascii="Calibri" w:eastAsia="Times New Roman" w:hAnsi="Calibri" w:cs="Calibri"/>
          <w:bCs/>
          <w:color w:val="0E101A"/>
          <w:kern w:val="0"/>
          <w14:ligatures w14:val="none"/>
        </w:rPr>
        <w:t xml:space="preserve">business </w:t>
      </w:r>
      <w:r w:rsidRPr="008E3C2F">
        <w:rPr>
          <w:rFonts w:ascii="Calibri" w:eastAsia="Times New Roman" w:hAnsi="Calibri" w:cs="Calibri"/>
          <w:bCs/>
          <w:color w:val="0E101A"/>
          <w:kern w:val="0"/>
          <w14:ligatures w14:val="none"/>
        </w:rPr>
        <w:t>development projects to ensure alignment with local needs and goals.</w:t>
      </w:r>
    </w:p>
    <w:p w14:paraId="21C03D1F" w14:textId="77777777" w:rsidR="008E3C2F" w:rsidRPr="008E3C2F" w:rsidRDefault="008E3C2F" w:rsidP="008E3C2F">
      <w:pPr>
        <w:pStyle w:val="ListParagraph"/>
        <w:spacing w:after="0" w:line="240" w:lineRule="auto"/>
        <w:ind w:left="360"/>
        <w:rPr>
          <w:rFonts w:ascii="Calibri" w:eastAsia="Times New Roman" w:hAnsi="Calibri" w:cs="Calibri"/>
          <w:b/>
          <w:bCs/>
          <w:color w:val="0E101A"/>
          <w:kern w:val="0"/>
          <w14:ligatures w14:val="none"/>
        </w:rPr>
      </w:pPr>
    </w:p>
    <w:tbl>
      <w:tblPr>
        <w:tblStyle w:val="TableGrid"/>
        <w:tblW w:w="0" w:type="auto"/>
        <w:tblInd w:w="360" w:type="dxa"/>
        <w:tblLook w:val="04A0" w:firstRow="1" w:lastRow="0" w:firstColumn="1" w:lastColumn="0" w:noHBand="0" w:noVBand="1"/>
      </w:tblPr>
      <w:tblGrid>
        <w:gridCol w:w="8990"/>
      </w:tblGrid>
      <w:tr w:rsidR="00B250F7" w14:paraId="27FF9E76" w14:textId="77777777" w:rsidTr="005A1BD3">
        <w:trPr>
          <w:cnfStyle w:val="100000000000" w:firstRow="1" w:lastRow="0" w:firstColumn="0" w:lastColumn="0" w:oddVBand="0" w:evenVBand="0" w:oddHBand="0" w:evenHBand="0" w:firstRowFirstColumn="0" w:firstRowLastColumn="0" w:lastRowFirstColumn="0" w:lastRowLastColumn="0"/>
          <w:tblHeader/>
        </w:trPr>
        <w:tc>
          <w:tcPr>
            <w:tcW w:w="9216" w:type="dxa"/>
            <w:tcBorders>
              <w:bottom w:val="single" w:sz="4" w:space="0" w:color="auto"/>
            </w:tcBorders>
            <w:shd w:val="clear" w:color="auto" w:fill="A1B26A"/>
          </w:tcPr>
          <w:p w14:paraId="63329EB6" w14:textId="27A089F3" w:rsidR="00B250F7" w:rsidRPr="00B250F7" w:rsidRDefault="00B250F7" w:rsidP="004B64CE">
            <w:pPr>
              <w:spacing w:line="276" w:lineRule="auto"/>
              <w:rPr>
                <w:rFonts w:ascii="Calibri" w:eastAsia="Times New Roman" w:hAnsi="Calibri" w:cs="Calibri"/>
                <w:b/>
                <w:color w:val="0E101A"/>
                <w:kern w:val="0"/>
                <w:lang w:val="en-US"/>
                <w14:ligatures w14:val="none"/>
              </w:rPr>
            </w:pPr>
            <w:r w:rsidRPr="00F83A18">
              <w:rPr>
                <w:rFonts w:ascii="Calibri" w:hAnsi="Calibri" w:cs="Calibri"/>
                <w:b/>
                <w:bCs/>
                <w:sz w:val="26"/>
                <w:szCs w:val="26"/>
              </w:rPr>
              <w:t>Business &amp; Industry Development – Action Items</w:t>
            </w:r>
          </w:p>
        </w:tc>
      </w:tr>
      <w:tr w:rsidR="00B250F7" w14:paraId="5A3BB3B0" w14:textId="77777777" w:rsidTr="005A1BD3">
        <w:tc>
          <w:tcPr>
            <w:tcW w:w="9216" w:type="dxa"/>
            <w:shd w:val="clear" w:color="auto" w:fill="CED7B3"/>
          </w:tcPr>
          <w:p w14:paraId="7A16DD7B" w14:textId="528FBB30" w:rsidR="00B250F7" w:rsidRPr="00B250F7" w:rsidRDefault="00971F02" w:rsidP="004B64CE">
            <w:pPr>
              <w:spacing w:line="276" w:lineRule="auto"/>
              <w:rPr>
                <w:rFonts w:ascii="Calibri" w:eastAsia="Times New Roman" w:hAnsi="Calibri" w:cs="Calibri"/>
                <w:b/>
                <w:color w:val="0E101A"/>
                <w:kern w:val="0"/>
                <w:lang w:val="en-US"/>
                <w14:ligatures w14:val="none"/>
              </w:rPr>
            </w:pPr>
            <w:r>
              <w:rPr>
                <w:rFonts w:ascii="Calibri" w:eastAsia="Times New Roman" w:hAnsi="Calibri" w:cs="Calibri"/>
                <w:b/>
                <w:color w:val="0E101A"/>
                <w:kern w:val="0"/>
                <w:lang w:val="en-US"/>
                <w14:ligatures w14:val="none"/>
              </w:rPr>
              <w:t xml:space="preserve">Wins - </w:t>
            </w:r>
            <w:r w:rsidR="00B250F7" w:rsidRPr="00B250F7">
              <w:rPr>
                <w:rFonts w:ascii="Calibri" w:eastAsia="Times New Roman" w:hAnsi="Calibri" w:cs="Calibri"/>
                <w:b/>
                <w:color w:val="0E101A"/>
                <w:kern w:val="0"/>
                <w:lang w:val="en-US"/>
                <w14:ligatures w14:val="none"/>
              </w:rPr>
              <w:t>Completed 2023</w:t>
            </w:r>
          </w:p>
        </w:tc>
      </w:tr>
      <w:tr w:rsidR="00B250F7" w14:paraId="2AAF0992" w14:textId="77777777" w:rsidTr="008C36F0">
        <w:tc>
          <w:tcPr>
            <w:tcW w:w="9216" w:type="dxa"/>
          </w:tcPr>
          <w:p w14:paraId="716D71A1" w14:textId="77777777" w:rsidR="00B250F7" w:rsidRPr="00774770" w:rsidRDefault="00B250F7" w:rsidP="00E54DED">
            <w:pPr>
              <w:pStyle w:val="NormalWeb"/>
              <w:numPr>
                <w:ilvl w:val="0"/>
                <w:numId w:val="2"/>
              </w:numPr>
              <w:spacing w:before="0" w:beforeAutospacing="0" w:after="0" w:afterAutospacing="0" w:line="276" w:lineRule="auto"/>
              <w:rPr>
                <w:rFonts w:ascii="Calibri" w:hAnsi="Calibri" w:cs="Calibri"/>
                <w:color w:val="0E101A"/>
                <w:sz w:val="22"/>
                <w:szCs w:val="22"/>
              </w:rPr>
            </w:pPr>
            <w:r w:rsidRPr="00774770">
              <w:rPr>
                <w:rFonts w:ascii="Calibri" w:hAnsi="Calibri" w:cs="Calibri"/>
                <w:color w:val="0E101A"/>
                <w:sz w:val="22"/>
                <w:szCs w:val="22"/>
              </w:rPr>
              <w:t>Participating in the Alberta Advantage Immigration Program (AAIP) as a designated economic immigration region that supports people seeking permanent residence in Alberta.</w:t>
            </w:r>
          </w:p>
          <w:p w14:paraId="0EAD162B" w14:textId="77777777" w:rsidR="00B250F7" w:rsidRPr="00774770" w:rsidRDefault="00B250F7" w:rsidP="00E54DED">
            <w:pPr>
              <w:pStyle w:val="NormalWeb"/>
              <w:numPr>
                <w:ilvl w:val="0"/>
                <w:numId w:val="2"/>
              </w:numPr>
              <w:spacing w:before="0" w:beforeAutospacing="0" w:after="0" w:afterAutospacing="0" w:line="276" w:lineRule="auto"/>
              <w:rPr>
                <w:rFonts w:ascii="Calibri" w:hAnsi="Calibri" w:cs="Calibri"/>
                <w:color w:val="0E101A"/>
                <w:sz w:val="22"/>
                <w:szCs w:val="22"/>
              </w:rPr>
            </w:pPr>
            <w:r w:rsidRPr="00774770">
              <w:rPr>
                <w:rFonts w:ascii="Calibri" w:hAnsi="Calibri" w:cs="Calibri"/>
                <w:color w:val="0E101A"/>
                <w:sz w:val="22"/>
                <w:szCs w:val="22"/>
              </w:rPr>
              <w:t>Confirmed as a Designated community for the Rural Renewal Stream to welcome newcomers.</w:t>
            </w:r>
          </w:p>
          <w:p w14:paraId="213819A8" w14:textId="77777777" w:rsidR="00B250F7" w:rsidRDefault="00B250F7" w:rsidP="00E54DED">
            <w:pPr>
              <w:pStyle w:val="NormalWeb"/>
              <w:numPr>
                <w:ilvl w:val="0"/>
                <w:numId w:val="2"/>
              </w:numPr>
              <w:spacing w:before="0" w:beforeAutospacing="0" w:after="0" w:afterAutospacing="0" w:line="276" w:lineRule="auto"/>
              <w:rPr>
                <w:rFonts w:ascii="Calibri" w:hAnsi="Calibri" w:cs="Calibri"/>
                <w:color w:val="0E101A"/>
                <w:sz w:val="22"/>
                <w:szCs w:val="22"/>
              </w:rPr>
            </w:pPr>
            <w:r w:rsidRPr="00774770">
              <w:rPr>
                <w:rFonts w:ascii="Calibri" w:hAnsi="Calibri" w:cs="Calibri"/>
                <w:color w:val="0E101A"/>
                <w:sz w:val="22"/>
                <w:szCs w:val="22"/>
              </w:rPr>
              <w:t>Created a Newcomers’ page on the Oyen website, providing tools and resources to attract, retain, and integrate newcomers into the community.</w:t>
            </w:r>
          </w:p>
          <w:p w14:paraId="6C16B769" w14:textId="43C9FFF0" w:rsidR="00F11751" w:rsidRPr="00774770" w:rsidRDefault="00F11751" w:rsidP="00E54DED">
            <w:pPr>
              <w:pStyle w:val="NormalWeb"/>
              <w:numPr>
                <w:ilvl w:val="0"/>
                <w:numId w:val="2"/>
              </w:numPr>
              <w:spacing w:before="0" w:beforeAutospacing="0" w:after="0" w:afterAutospacing="0" w:line="276" w:lineRule="auto"/>
              <w:rPr>
                <w:rFonts w:ascii="Calibri" w:hAnsi="Calibri" w:cs="Calibri"/>
                <w:color w:val="0E101A"/>
                <w:sz w:val="22"/>
                <w:szCs w:val="22"/>
              </w:rPr>
            </w:pPr>
            <w:r>
              <w:rPr>
                <w:rFonts w:ascii="Calibri" w:hAnsi="Calibri" w:cs="Calibri"/>
                <w:color w:val="0E101A"/>
                <w:sz w:val="22"/>
                <w:szCs w:val="22"/>
              </w:rPr>
              <w:t>Completed an Employer and Employee Needs survey with Special Areas.</w:t>
            </w:r>
          </w:p>
          <w:p w14:paraId="003D180E" w14:textId="246BDE3D" w:rsidR="00B250F7" w:rsidRPr="00774770" w:rsidRDefault="00B250F7" w:rsidP="00E54DED">
            <w:pPr>
              <w:pStyle w:val="NormalWeb"/>
              <w:numPr>
                <w:ilvl w:val="0"/>
                <w:numId w:val="2"/>
              </w:numPr>
              <w:spacing w:before="0" w:beforeAutospacing="0" w:after="0" w:afterAutospacing="0" w:line="276" w:lineRule="auto"/>
              <w:rPr>
                <w:rFonts w:ascii="Calibri" w:hAnsi="Calibri" w:cs="Calibri"/>
                <w:color w:val="0E101A"/>
                <w:sz w:val="22"/>
                <w:szCs w:val="22"/>
              </w:rPr>
            </w:pPr>
            <w:r w:rsidRPr="00774770">
              <w:rPr>
                <w:rFonts w:ascii="Calibri" w:hAnsi="Calibri" w:cs="Calibri"/>
                <w:color w:val="0E101A"/>
                <w:sz w:val="22"/>
                <w:szCs w:val="22"/>
              </w:rPr>
              <w:lastRenderedPageBreak/>
              <w:t xml:space="preserve">Jointly developed the </w:t>
            </w:r>
            <w:r w:rsidRPr="009E4059">
              <w:rPr>
                <w:rFonts w:ascii="Calibri" w:hAnsi="Calibri" w:cs="Calibri"/>
                <w:color w:val="0E101A"/>
                <w:sz w:val="22"/>
                <w:szCs w:val="22"/>
              </w:rPr>
              <w:t xml:space="preserve">Return 2 Rural </w:t>
            </w:r>
            <w:r w:rsidR="009E4059" w:rsidRPr="009E4059">
              <w:rPr>
                <w:rFonts w:ascii="Calibri" w:hAnsi="Calibri" w:cs="Calibri"/>
                <w:color w:val="0E101A"/>
                <w:sz w:val="22"/>
                <w:szCs w:val="22"/>
              </w:rPr>
              <w:t>(R2R)</w:t>
            </w:r>
            <w:r w:rsidR="009E4059">
              <w:rPr>
                <w:rFonts w:ascii="Calibri" w:hAnsi="Calibri" w:cs="Calibri"/>
                <w:i/>
                <w:color w:val="0E101A"/>
                <w:sz w:val="22"/>
                <w:szCs w:val="22"/>
              </w:rPr>
              <w:t xml:space="preserve"> </w:t>
            </w:r>
            <w:r w:rsidRPr="00FB716D">
              <w:rPr>
                <w:rFonts w:ascii="Calibri" w:hAnsi="Calibri" w:cs="Calibri"/>
                <w:i/>
                <w:color w:val="0E101A"/>
                <w:sz w:val="22"/>
                <w:szCs w:val="22"/>
              </w:rPr>
              <w:t>Workforce Strategy and Action Plan</w:t>
            </w:r>
            <w:r w:rsidRPr="00774770">
              <w:rPr>
                <w:rFonts w:ascii="Calibri" w:hAnsi="Calibri" w:cs="Calibri"/>
                <w:color w:val="0E101A"/>
                <w:sz w:val="22"/>
                <w:szCs w:val="22"/>
              </w:rPr>
              <w:t xml:space="preserve"> for municipalities through the Special Areas Economic Development Office, led by Wanda Diakow.</w:t>
            </w:r>
          </w:p>
          <w:p w14:paraId="42D07248" w14:textId="1056C6D6" w:rsidR="00B250F7" w:rsidRPr="00774770" w:rsidRDefault="00B250F7" w:rsidP="00E54DED">
            <w:pPr>
              <w:pStyle w:val="NormalWeb"/>
              <w:numPr>
                <w:ilvl w:val="0"/>
                <w:numId w:val="2"/>
              </w:numPr>
              <w:spacing w:before="0" w:beforeAutospacing="0" w:after="0" w:afterAutospacing="0" w:line="276" w:lineRule="auto"/>
              <w:rPr>
                <w:rFonts w:ascii="Calibri" w:hAnsi="Calibri" w:cs="Calibri"/>
                <w:color w:val="0E101A"/>
                <w:sz w:val="22"/>
                <w:szCs w:val="22"/>
              </w:rPr>
            </w:pPr>
            <w:r w:rsidRPr="00774770">
              <w:rPr>
                <w:rFonts w:ascii="Calibri" w:hAnsi="Calibri" w:cs="Calibri"/>
                <w:color w:val="0E101A"/>
                <w:sz w:val="22"/>
                <w:szCs w:val="22"/>
              </w:rPr>
              <w:t xml:space="preserve">Launched the Welcoming Communities Committee in December 2023, </w:t>
            </w:r>
            <w:r w:rsidR="00F11751">
              <w:rPr>
                <w:rFonts w:ascii="Calibri" w:hAnsi="Calibri" w:cs="Calibri"/>
                <w:color w:val="0E101A"/>
                <w:sz w:val="22"/>
                <w:szCs w:val="22"/>
              </w:rPr>
              <w:t xml:space="preserve">with the intent </w:t>
            </w:r>
            <w:r w:rsidRPr="00774770">
              <w:rPr>
                <w:rFonts w:ascii="Calibri" w:hAnsi="Calibri" w:cs="Calibri"/>
                <w:color w:val="0E101A"/>
                <w:sz w:val="22"/>
                <w:szCs w:val="22"/>
              </w:rPr>
              <w:t>to foster a welcoming and inclusive environment for newcomers.</w:t>
            </w:r>
          </w:p>
          <w:p w14:paraId="51BCF98A" w14:textId="77777777" w:rsidR="00B250F7" w:rsidRPr="00774770" w:rsidRDefault="00B250F7" w:rsidP="00E54DED">
            <w:pPr>
              <w:numPr>
                <w:ilvl w:val="1"/>
                <w:numId w:val="5"/>
              </w:numPr>
              <w:spacing w:line="276" w:lineRule="auto"/>
              <w:rPr>
                <w:rFonts w:ascii="Calibri" w:hAnsi="Calibri" w:cs="Calibri"/>
                <w:color w:val="0E101A"/>
              </w:rPr>
            </w:pPr>
            <w:r w:rsidRPr="00774770">
              <w:rPr>
                <w:rFonts w:ascii="Calibri" w:hAnsi="Calibri" w:cs="Calibri"/>
                <w:color w:val="0E101A"/>
              </w:rPr>
              <w:t>We are actively responding to newcomer registrations online or at the Town office, offering meetings, advice, support, connections, and contacts through a committee member.</w:t>
            </w:r>
          </w:p>
          <w:p w14:paraId="59BE1300" w14:textId="77777777" w:rsidR="00B250F7" w:rsidRPr="00774770" w:rsidRDefault="00B250F7" w:rsidP="00E54DED">
            <w:pPr>
              <w:numPr>
                <w:ilvl w:val="1"/>
                <w:numId w:val="5"/>
              </w:numPr>
              <w:spacing w:line="276" w:lineRule="auto"/>
              <w:rPr>
                <w:rFonts w:ascii="Calibri" w:hAnsi="Calibri" w:cs="Calibri"/>
                <w:color w:val="0E101A"/>
              </w:rPr>
            </w:pPr>
            <w:r w:rsidRPr="00774770">
              <w:rPr>
                <w:rFonts w:ascii="Calibri" w:hAnsi="Calibri" w:cs="Calibri"/>
                <w:color w:val="0E101A"/>
              </w:rPr>
              <w:t>Providing online access to documents like the Terms of Reference, Guidebook, and an Ambassador Volunteer Application Form and recruiting volunteers for the committee.</w:t>
            </w:r>
          </w:p>
          <w:p w14:paraId="6BEBC81B" w14:textId="70751317" w:rsidR="00B250F7" w:rsidRPr="00774770" w:rsidRDefault="00B250F7" w:rsidP="00E54DED">
            <w:pPr>
              <w:pStyle w:val="NormalWeb"/>
              <w:numPr>
                <w:ilvl w:val="0"/>
                <w:numId w:val="3"/>
              </w:numPr>
              <w:spacing w:before="0" w:beforeAutospacing="0" w:after="0" w:afterAutospacing="0" w:line="276" w:lineRule="auto"/>
              <w:rPr>
                <w:rFonts w:ascii="Calibri" w:hAnsi="Calibri" w:cs="Calibri"/>
                <w:color w:val="0E101A"/>
                <w:sz w:val="22"/>
                <w:szCs w:val="22"/>
              </w:rPr>
            </w:pPr>
            <w:r w:rsidRPr="00774770">
              <w:rPr>
                <w:rFonts w:ascii="Calibri" w:hAnsi="Calibri" w:cs="Calibri"/>
                <w:color w:val="0E101A"/>
                <w:sz w:val="22"/>
                <w:szCs w:val="22"/>
              </w:rPr>
              <w:t>Expanded the </w:t>
            </w:r>
            <w:hyperlink r:id="rId9" w:tgtFrame="_blank" w:history="1">
              <w:r w:rsidRPr="00774770">
                <w:rPr>
                  <w:rStyle w:val="Hyperlink"/>
                  <w:rFonts w:ascii="Calibri" w:eastAsiaTheme="majorEastAsia" w:hAnsi="Calibri" w:cs="Calibri"/>
                  <w:color w:val="4A6EE0"/>
                  <w:sz w:val="22"/>
                  <w:szCs w:val="22"/>
                </w:rPr>
                <w:t>Town’s online Business Directory</w:t>
              </w:r>
            </w:hyperlink>
            <w:r w:rsidRPr="00774770">
              <w:rPr>
                <w:rFonts w:ascii="Calibri" w:hAnsi="Calibri" w:cs="Calibri"/>
                <w:color w:val="0E101A"/>
                <w:sz w:val="22"/>
                <w:szCs w:val="22"/>
              </w:rPr>
              <w:t>, the increased marketing stimulates business-to-business (B2B) and business-to-consumer (B2C) aware</w:t>
            </w:r>
            <w:r w:rsidR="00F83A18">
              <w:rPr>
                <w:rFonts w:ascii="Calibri" w:hAnsi="Calibri" w:cs="Calibri"/>
                <w:color w:val="0E101A"/>
                <w:sz w:val="22"/>
                <w:szCs w:val="22"/>
              </w:rPr>
              <w:t>ness, networking, and spending.</w:t>
            </w:r>
            <w:r w:rsidR="00FB716D">
              <w:rPr>
                <w:rFonts w:ascii="Calibri" w:hAnsi="Calibri" w:cs="Calibri"/>
                <w:color w:val="0E101A"/>
                <w:sz w:val="22"/>
                <w:szCs w:val="22"/>
              </w:rPr>
              <w:t xml:space="preserve"> “Spotlight Sundays.”</w:t>
            </w:r>
          </w:p>
          <w:p w14:paraId="566A4D91" w14:textId="77777777" w:rsidR="00FB716D" w:rsidRPr="00FB716D" w:rsidRDefault="00B250F7" w:rsidP="00E54DED">
            <w:pPr>
              <w:pStyle w:val="NormalWeb"/>
              <w:numPr>
                <w:ilvl w:val="0"/>
                <w:numId w:val="2"/>
              </w:numPr>
              <w:spacing w:before="0" w:beforeAutospacing="0" w:after="0" w:afterAutospacing="0" w:line="276" w:lineRule="auto"/>
              <w:rPr>
                <w:rFonts w:ascii="Calibri" w:hAnsi="Calibri" w:cs="Calibri"/>
                <w:color w:val="0E101A"/>
                <w:lang w:val="en-US"/>
              </w:rPr>
            </w:pPr>
            <w:r w:rsidRPr="00774770">
              <w:rPr>
                <w:rFonts w:ascii="Calibri" w:hAnsi="Calibri" w:cs="Calibri"/>
                <w:color w:val="0E101A"/>
                <w:sz w:val="22"/>
                <w:szCs w:val="22"/>
              </w:rPr>
              <w:t xml:space="preserve">Cleared and </w:t>
            </w:r>
            <w:r w:rsidR="008E3C2F">
              <w:rPr>
                <w:rFonts w:ascii="Calibri" w:hAnsi="Calibri" w:cs="Calibri"/>
                <w:color w:val="0E101A"/>
                <w:sz w:val="22"/>
                <w:szCs w:val="22"/>
              </w:rPr>
              <w:t>repurposed in</w:t>
            </w:r>
            <w:r w:rsidRPr="00774770">
              <w:rPr>
                <w:rFonts w:ascii="Calibri" w:hAnsi="Calibri" w:cs="Calibri"/>
                <w:color w:val="0E101A"/>
                <w:sz w:val="22"/>
                <w:szCs w:val="22"/>
              </w:rPr>
              <w:t xml:space="preserve"> fall 2023, the former Old Hotel lot now </w:t>
            </w:r>
            <w:r w:rsidR="00F83A18">
              <w:rPr>
                <w:rFonts w:ascii="Calibri" w:hAnsi="Calibri" w:cs="Calibri"/>
                <w:color w:val="0E101A"/>
                <w:sz w:val="22"/>
                <w:szCs w:val="22"/>
              </w:rPr>
              <w:t xml:space="preserve">is available for </w:t>
            </w:r>
            <w:r w:rsidRPr="00774770">
              <w:rPr>
                <w:rFonts w:ascii="Calibri" w:hAnsi="Calibri" w:cs="Calibri"/>
                <w:color w:val="0E101A"/>
                <w:sz w:val="22"/>
                <w:szCs w:val="22"/>
              </w:rPr>
              <w:t>new business opportunities on Main Street.</w:t>
            </w:r>
          </w:p>
          <w:p w14:paraId="6F0CF5DA" w14:textId="77777777" w:rsidR="00B250F7" w:rsidRPr="00971F02" w:rsidRDefault="00FB716D" w:rsidP="00E54DED">
            <w:pPr>
              <w:pStyle w:val="NormalWeb"/>
              <w:numPr>
                <w:ilvl w:val="0"/>
                <w:numId w:val="2"/>
              </w:numPr>
              <w:spacing w:before="0" w:beforeAutospacing="0" w:after="0" w:afterAutospacing="0" w:line="276" w:lineRule="auto"/>
              <w:rPr>
                <w:rFonts w:ascii="Calibri" w:hAnsi="Calibri" w:cs="Calibri"/>
                <w:color w:val="0E101A"/>
                <w:lang w:val="en-US"/>
              </w:rPr>
            </w:pPr>
            <w:r>
              <w:rPr>
                <w:rFonts w:ascii="Calibri" w:hAnsi="Calibri" w:cs="Calibri"/>
                <w:color w:val="0E101A"/>
                <w:sz w:val="22"/>
                <w:szCs w:val="22"/>
              </w:rPr>
              <w:t>Completed a Housing Needs Survey.</w:t>
            </w:r>
            <w:r w:rsidR="00B250F7">
              <w:rPr>
                <w:rFonts w:ascii="Calibri" w:hAnsi="Calibri" w:cs="Calibri"/>
                <w:color w:val="0E101A"/>
                <w:sz w:val="22"/>
                <w:szCs w:val="22"/>
              </w:rPr>
              <w:t xml:space="preserve"> </w:t>
            </w:r>
            <w:r w:rsidR="008E3C2F">
              <w:rPr>
                <w:rFonts w:ascii="Calibri" w:hAnsi="Calibri" w:cs="Calibri"/>
                <w:color w:val="0E101A"/>
                <w:sz w:val="22"/>
                <w:szCs w:val="22"/>
              </w:rPr>
              <w:t xml:space="preserve"> </w:t>
            </w:r>
          </w:p>
          <w:p w14:paraId="47733B19" w14:textId="41D5BE65" w:rsidR="00971F02" w:rsidRDefault="00971F02" w:rsidP="00E54DED">
            <w:pPr>
              <w:pStyle w:val="NormalWeb"/>
              <w:numPr>
                <w:ilvl w:val="0"/>
                <w:numId w:val="2"/>
              </w:numPr>
              <w:spacing w:before="0" w:beforeAutospacing="0" w:after="0" w:afterAutospacing="0" w:line="276" w:lineRule="auto"/>
              <w:rPr>
                <w:rFonts w:ascii="Calibri" w:hAnsi="Calibri" w:cs="Calibri"/>
                <w:color w:val="0E101A"/>
                <w:lang w:val="en-US"/>
              </w:rPr>
            </w:pPr>
            <w:r>
              <w:rPr>
                <w:rFonts w:ascii="Calibri" w:hAnsi="Calibri" w:cs="Calibri"/>
                <w:color w:val="0E101A"/>
                <w:sz w:val="22"/>
                <w:szCs w:val="22"/>
              </w:rPr>
              <w:t>Approved by Council – the Oyen East Industrial Structure Plan (ASP)</w:t>
            </w:r>
          </w:p>
        </w:tc>
      </w:tr>
      <w:tr w:rsidR="00B250F7" w14:paraId="4C5188E8" w14:textId="77777777" w:rsidTr="005A1BD3">
        <w:tc>
          <w:tcPr>
            <w:tcW w:w="9216" w:type="dxa"/>
            <w:shd w:val="clear" w:color="auto" w:fill="CED7B3"/>
          </w:tcPr>
          <w:p w14:paraId="028891E4" w14:textId="3F983B56" w:rsidR="00B250F7" w:rsidRPr="00B250F7" w:rsidRDefault="00B250F7" w:rsidP="00B250F7">
            <w:pPr>
              <w:spacing w:line="276" w:lineRule="auto"/>
              <w:rPr>
                <w:rFonts w:ascii="Calibri" w:eastAsia="Times New Roman" w:hAnsi="Calibri" w:cs="Calibri"/>
                <w:b/>
                <w:color w:val="0E101A"/>
                <w:kern w:val="0"/>
                <w14:ligatures w14:val="none"/>
              </w:rPr>
            </w:pPr>
            <w:r w:rsidRPr="00B250F7">
              <w:rPr>
                <w:rFonts w:ascii="Calibri" w:eastAsia="Times New Roman" w:hAnsi="Calibri" w:cs="Calibri"/>
                <w:b/>
                <w:color w:val="0E101A"/>
                <w:kern w:val="0"/>
                <w14:ligatures w14:val="none"/>
              </w:rPr>
              <w:lastRenderedPageBreak/>
              <w:t>In Progress</w:t>
            </w:r>
            <w:r w:rsidR="00F83A18">
              <w:rPr>
                <w:rFonts w:ascii="Calibri" w:eastAsia="Times New Roman" w:hAnsi="Calibri" w:cs="Calibri"/>
                <w:b/>
                <w:color w:val="0E101A"/>
                <w:kern w:val="0"/>
                <w14:ligatures w14:val="none"/>
              </w:rPr>
              <w:t xml:space="preserve"> </w:t>
            </w:r>
          </w:p>
        </w:tc>
      </w:tr>
      <w:tr w:rsidR="00B250F7" w14:paraId="53A4021C" w14:textId="77777777" w:rsidTr="00B250F7">
        <w:tc>
          <w:tcPr>
            <w:tcW w:w="9216" w:type="dxa"/>
            <w:shd w:val="clear" w:color="auto" w:fill="FFFFFF" w:themeFill="background1"/>
          </w:tcPr>
          <w:p w14:paraId="08A0207E" w14:textId="71FFFF1B" w:rsidR="00B250F7" w:rsidRPr="00B250F7" w:rsidRDefault="00971F02" w:rsidP="00E54DED">
            <w:pPr>
              <w:numPr>
                <w:ilvl w:val="0"/>
                <w:numId w:val="6"/>
              </w:numPr>
              <w:spacing w:line="276" w:lineRule="auto"/>
              <w:rPr>
                <w:rFonts w:ascii="Calibri" w:hAnsi="Calibri" w:cs="Calibri"/>
                <w:color w:val="0E101A"/>
              </w:rPr>
            </w:pPr>
            <w:r>
              <w:rPr>
                <w:rFonts w:ascii="Calibri" w:hAnsi="Calibri" w:cs="Calibri"/>
                <w:color w:val="0E101A"/>
              </w:rPr>
              <w:t>Oyen East Annexation</w:t>
            </w:r>
            <w:r w:rsidR="00B250F7" w:rsidRPr="00B250F7">
              <w:rPr>
                <w:rFonts w:ascii="Calibri" w:hAnsi="Calibri" w:cs="Calibri"/>
                <w:color w:val="0E101A"/>
              </w:rPr>
              <w:t xml:space="preserve"> is in progress. </w:t>
            </w:r>
          </w:p>
          <w:p w14:paraId="020B4630" w14:textId="43029A39" w:rsidR="00B250F7" w:rsidRPr="00B250F7" w:rsidRDefault="00B250F7" w:rsidP="00E54DED">
            <w:pPr>
              <w:numPr>
                <w:ilvl w:val="0"/>
                <w:numId w:val="6"/>
              </w:numPr>
              <w:spacing w:line="276" w:lineRule="auto"/>
              <w:rPr>
                <w:rFonts w:ascii="Calibri" w:hAnsi="Calibri" w:cs="Calibri"/>
                <w:color w:val="0E101A"/>
              </w:rPr>
            </w:pPr>
            <w:r w:rsidRPr="00B250F7">
              <w:rPr>
                <w:rFonts w:ascii="Calibri" w:hAnsi="Calibri" w:cs="Calibri"/>
                <w:color w:val="0E101A"/>
              </w:rPr>
              <w:t>Oyen Rail Yard Expansion</w:t>
            </w:r>
            <w:r w:rsidR="00971F02">
              <w:rPr>
                <w:rFonts w:ascii="Calibri" w:hAnsi="Calibri" w:cs="Calibri"/>
                <w:color w:val="0E101A"/>
              </w:rPr>
              <w:t xml:space="preserve"> ASP</w:t>
            </w:r>
            <w:r w:rsidRPr="00B250F7">
              <w:rPr>
                <w:rFonts w:ascii="Calibri" w:hAnsi="Calibri" w:cs="Calibri"/>
                <w:color w:val="0E101A"/>
              </w:rPr>
              <w:t xml:space="preserve">, via the National Trade Corridor Fund (2023-2028), will </w:t>
            </w:r>
            <w:r w:rsidR="006628D7">
              <w:rPr>
                <w:rFonts w:ascii="Calibri" w:hAnsi="Calibri" w:cs="Calibri"/>
                <w:color w:val="0E101A"/>
              </w:rPr>
              <w:t xml:space="preserve">stimulate new investment, </w:t>
            </w:r>
            <w:r w:rsidR="001923AF">
              <w:rPr>
                <w:rFonts w:ascii="Calibri" w:hAnsi="Calibri" w:cs="Calibri"/>
                <w:color w:val="0E101A"/>
              </w:rPr>
              <w:t xml:space="preserve">provide existing businesses with the opportunity to expand and attract new industry to the region. </w:t>
            </w:r>
          </w:p>
          <w:p w14:paraId="05904CB3" w14:textId="4E4BD728" w:rsidR="00B250F7" w:rsidRPr="00B250F7" w:rsidRDefault="009E4059" w:rsidP="00E54DED">
            <w:pPr>
              <w:numPr>
                <w:ilvl w:val="0"/>
                <w:numId w:val="6"/>
              </w:numPr>
              <w:spacing w:line="276" w:lineRule="auto"/>
              <w:rPr>
                <w:rFonts w:ascii="Calibri" w:hAnsi="Calibri" w:cs="Calibri"/>
                <w:color w:val="0E101A"/>
              </w:rPr>
            </w:pPr>
            <w:r>
              <w:rPr>
                <w:rFonts w:ascii="Calibri" w:hAnsi="Calibri" w:cs="Calibri"/>
                <w:color w:val="0E101A"/>
              </w:rPr>
              <w:t>The</w:t>
            </w:r>
            <w:r w:rsidR="00B250F7" w:rsidRPr="00B250F7">
              <w:rPr>
                <w:rFonts w:ascii="Calibri" w:hAnsi="Calibri" w:cs="Calibri"/>
                <w:color w:val="0E101A"/>
              </w:rPr>
              <w:t xml:space="preserve"> Oyen Housing Initiative</w:t>
            </w:r>
            <w:r>
              <w:rPr>
                <w:rFonts w:ascii="Calibri" w:hAnsi="Calibri" w:cs="Calibri"/>
                <w:color w:val="0E101A"/>
              </w:rPr>
              <w:t xml:space="preserve"> w</w:t>
            </w:r>
            <w:r w:rsidR="00B250F7" w:rsidRPr="00B250F7">
              <w:rPr>
                <w:rFonts w:ascii="Calibri" w:hAnsi="Calibri" w:cs="Calibri"/>
                <w:color w:val="0E101A"/>
              </w:rPr>
              <w:t>ill strive to address the housing shortage in Oyen. </w:t>
            </w:r>
          </w:p>
          <w:p w14:paraId="585002C0" w14:textId="613C92A1" w:rsidR="00FB716D" w:rsidRPr="00FB716D" w:rsidRDefault="00D87177" w:rsidP="00E54DED">
            <w:pPr>
              <w:pStyle w:val="ListParagraph"/>
              <w:numPr>
                <w:ilvl w:val="0"/>
                <w:numId w:val="6"/>
              </w:numPr>
              <w:spacing w:line="276" w:lineRule="auto"/>
              <w:rPr>
                <w:rFonts w:ascii="Calibri" w:eastAsia="Times New Roman" w:hAnsi="Calibri" w:cs="Calibri"/>
                <w:color w:val="0E101A"/>
                <w:kern w:val="0"/>
                <w14:ligatures w14:val="none"/>
              </w:rPr>
            </w:pPr>
            <w:hyperlink r:id="rId10" w:history="1">
              <w:r w:rsidR="00B250F7" w:rsidRPr="00B250F7">
                <w:rPr>
                  <w:rStyle w:val="Hyperlink"/>
                  <w:rFonts w:ascii="Calibri" w:hAnsi="Calibri" w:cs="Calibri"/>
                </w:rPr>
                <w:t>Return to Rural (R2R)</w:t>
              </w:r>
              <w:r w:rsidR="00B250F7" w:rsidRPr="00B250F7">
                <w:rPr>
                  <w:rStyle w:val="Hyperlink"/>
                  <w:rFonts w:ascii="Calibri" w:hAnsi="Calibri" w:cs="Calibri"/>
                  <w:color w:val="auto"/>
                  <w:u w:val="none"/>
                </w:rPr>
                <w:t xml:space="preserve"> </w:t>
              </w:r>
              <w:r w:rsidR="00024F78">
                <w:rPr>
                  <w:rStyle w:val="Hyperlink"/>
                  <w:rFonts w:ascii="Calibri" w:hAnsi="Calibri" w:cs="Calibri"/>
                  <w:color w:val="auto"/>
                  <w:u w:val="none"/>
                </w:rPr>
                <w:t xml:space="preserve">website (new) </w:t>
              </w:r>
            </w:hyperlink>
            <w:r w:rsidR="00B250F7" w:rsidRPr="00B250F7">
              <w:rPr>
                <w:rFonts w:ascii="Calibri" w:hAnsi="Calibri" w:cs="Calibri"/>
              </w:rPr>
              <w:t xml:space="preserve">and </w:t>
            </w:r>
            <w:r w:rsidR="00B250F7" w:rsidRPr="00B250F7">
              <w:rPr>
                <w:rFonts w:ascii="Calibri" w:hAnsi="Calibri" w:cs="Calibri"/>
                <w:color w:val="0E101A"/>
              </w:rPr>
              <w:t xml:space="preserve">campaign to attract </w:t>
            </w:r>
            <w:r w:rsidR="00971F02">
              <w:rPr>
                <w:rFonts w:ascii="Calibri" w:hAnsi="Calibri" w:cs="Calibri"/>
                <w:color w:val="0E101A"/>
              </w:rPr>
              <w:t>workforce</w:t>
            </w:r>
            <w:r w:rsidR="00B250F7" w:rsidRPr="00B250F7">
              <w:rPr>
                <w:rFonts w:ascii="Calibri" w:hAnsi="Calibri" w:cs="Calibri"/>
                <w:color w:val="0E101A"/>
              </w:rPr>
              <w:t xml:space="preserve"> to our area and share local information, business opportunities, and success stories of returning to rural. </w:t>
            </w:r>
          </w:p>
          <w:p w14:paraId="20C1DA9D" w14:textId="77777777" w:rsidR="00FB716D" w:rsidRPr="00FB716D" w:rsidRDefault="00FB716D" w:rsidP="00E54DED">
            <w:pPr>
              <w:pStyle w:val="ListParagraph"/>
              <w:numPr>
                <w:ilvl w:val="0"/>
                <w:numId w:val="6"/>
              </w:numPr>
              <w:spacing w:line="276" w:lineRule="auto"/>
              <w:rPr>
                <w:rFonts w:ascii="Calibri" w:eastAsia="Times New Roman" w:hAnsi="Calibri" w:cs="Calibri"/>
                <w:color w:val="0E101A"/>
                <w:kern w:val="0"/>
                <w14:ligatures w14:val="none"/>
              </w:rPr>
            </w:pPr>
            <w:r>
              <w:rPr>
                <w:rFonts w:ascii="Calibri" w:hAnsi="Calibri" w:cs="Calibri"/>
                <w:color w:val="0E101A"/>
              </w:rPr>
              <w:t>“Grow your Own” Registered Apprenticeship Program (RAP)</w:t>
            </w:r>
          </w:p>
          <w:p w14:paraId="3CDF0A89" w14:textId="69596824" w:rsidR="00B250F7" w:rsidRDefault="00FB716D" w:rsidP="00E54DED">
            <w:pPr>
              <w:pStyle w:val="ListParagraph"/>
              <w:numPr>
                <w:ilvl w:val="0"/>
                <w:numId w:val="6"/>
              </w:numPr>
              <w:spacing w:line="276" w:lineRule="auto"/>
              <w:rPr>
                <w:rFonts w:ascii="Calibri" w:eastAsia="Times New Roman" w:hAnsi="Calibri" w:cs="Calibri"/>
                <w:color w:val="0E101A"/>
                <w:kern w:val="0"/>
                <w14:ligatures w14:val="none"/>
              </w:rPr>
            </w:pPr>
            <w:r>
              <w:rPr>
                <w:rFonts w:ascii="Calibri" w:hAnsi="Calibri" w:cs="Calibri"/>
                <w:color w:val="0E101A"/>
              </w:rPr>
              <w:t>Newcomer Connector volunteer position open to integrate/welcome newcomers</w:t>
            </w:r>
            <w:r w:rsidR="008E3C2F">
              <w:rPr>
                <w:rFonts w:ascii="Calibri" w:hAnsi="Calibri" w:cs="Calibri"/>
                <w:color w:val="0E101A"/>
              </w:rPr>
              <w:t xml:space="preserve"> </w:t>
            </w:r>
          </w:p>
        </w:tc>
      </w:tr>
      <w:tr w:rsidR="00B250F7" w14:paraId="22D0E998" w14:textId="77777777" w:rsidTr="005A1BD3">
        <w:tc>
          <w:tcPr>
            <w:tcW w:w="9216" w:type="dxa"/>
            <w:shd w:val="clear" w:color="auto" w:fill="CED7B3"/>
          </w:tcPr>
          <w:p w14:paraId="3829488C" w14:textId="25C42624" w:rsidR="00B250F7" w:rsidRPr="00B250F7" w:rsidRDefault="00B250F7" w:rsidP="00B250F7">
            <w:pPr>
              <w:spacing w:line="276" w:lineRule="auto"/>
              <w:rPr>
                <w:rFonts w:ascii="Calibri" w:eastAsia="Times New Roman" w:hAnsi="Calibri" w:cs="Calibri"/>
                <w:b/>
                <w:color w:val="0E101A"/>
                <w:kern w:val="0"/>
                <w14:ligatures w14:val="none"/>
              </w:rPr>
            </w:pPr>
            <w:r w:rsidRPr="00B250F7">
              <w:rPr>
                <w:rFonts w:ascii="Calibri" w:eastAsia="Times New Roman" w:hAnsi="Calibri" w:cs="Calibri"/>
                <w:b/>
                <w:color w:val="0E101A"/>
                <w:kern w:val="0"/>
                <w14:ligatures w14:val="none"/>
              </w:rPr>
              <w:t>Future Plans</w:t>
            </w:r>
          </w:p>
        </w:tc>
      </w:tr>
      <w:tr w:rsidR="00B250F7" w14:paraId="5B30F647" w14:textId="77777777" w:rsidTr="00B250F7">
        <w:tc>
          <w:tcPr>
            <w:tcW w:w="9216" w:type="dxa"/>
            <w:shd w:val="clear" w:color="auto" w:fill="FFFFFF" w:themeFill="background1"/>
          </w:tcPr>
          <w:p w14:paraId="73B1E476" w14:textId="01DB8E5F" w:rsidR="00B250F7" w:rsidRPr="004B7ABD" w:rsidRDefault="0030705F" w:rsidP="00E54DED">
            <w:pPr>
              <w:numPr>
                <w:ilvl w:val="0"/>
                <w:numId w:val="21"/>
              </w:numPr>
              <w:spacing w:line="276" w:lineRule="auto"/>
              <w:rPr>
                <w:rFonts w:ascii="Calibri" w:eastAsia="Times New Roman" w:hAnsi="Calibri" w:cs="Calibri"/>
                <w:color w:val="0E101A"/>
                <w:kern w:val="0"/>
                <w:lang w:val="en-US"/>
                <w14:ligatures w14:val="none"/>
              </w:rPr>
            </w:pPr>
            <w:r w:rsidRPr="004B7ABD">
              <w:rPr>
                <w:rFonts w:ascii="Calibri" w:eastAsia="Times New Roman" w:hAnsi="Calibri" w:cs="Calibri"/>
                <w:color w:val="0E101A"/>
                <w:kern w:val="0"/>
                <w:lang w:val="en-US"/>
                <w14:ligatures w14:val="none"/>
              </w:rPr>
              <w:t xml:space="preserve">Oyen Rail and Logistics Park (pending funding approval) </w:t>
            </w:r>
            <w:r w:rsidR="00B250F7" w:rsidRPr="004B7ABD">
              <w:rPr>
                <w:rFonts w:ascii="Calibri" w:eastAsia="Times New Roman" w:hAnsi="Calibri" w:cs="Calibri"/>
                <w:color w:val="0E101A"/>
                <w:kern w:val="0"/>
                <w:lang w:val="en-US"/>
                <w14:ligatures w14:val="none"/>
              </w:rPr>
              <w:t xml:space="preserve">Investment Attraction Strategy and Action Plan </w:t>
            </w:r>
            <w:r>
              <w:rPr>
                <w:rFonts w:ascii="Calibri" w:eastAsia="Times New Roman" w:hAnsi="Calibri" w:cs="Calibri"/>
                <w:color w:val="0E101A"/>
                <w:kern w:val="0"/>
                <w:lang w:val="en-US"/>
                <w14:ligatures w14:val="none"/>
              </w:rPr>
              <w:t xml:space="preserve">proposal for </w:t>
            </w:r>
            <w:r w:rsidR="00B250F7" w:rsidRPr="004B7ABD">
              <w:rPr>
                <w:rFonts w:ascii="Calibri" w:eastAsia="Times New Roman" w:hAnsi="Calibri" w:cs="Calibri"/>
                <w:color w:val="0E101A"/>
                <w:kern w:val="0"/>
                <w:lang w:val="en-US"/>
                <w14:ligatures w14:val="none"/>
              </w:rPr>
              <w:t>identifying marketing strategies and business opportunities.</w:t>
            </w:r>
          </w:p>
          <w:p w14:paraId="16F64D7F" w14:textId="335AA936" w:rsidR="00FB716D" w:rsidRPr="00FB716D" w:rsidRDefault="00FB716D" w:rsidP="00E54DED">
            <w:pPr>
              <w:numPr>
                <w:ilvl w:val="0"/>
                <w:numId w:val="21"/>
              </w:numPr>
              <w:spacing w:line="276" w:lineRule="auto"/>
              <w:rPr>
                <w:rFonts w:ascii="Calibri" w:eastAsia="Times New Roman" w:hAnsi="Calibri" w:cs="Calibri"/>
                <w:b/>
                <w:color w:val="0E101A"/>
                <w:kern w:val="0"/>
                <w14:ligatures w14:val="none"/>
              </w:rPr>
            </w:pPr>
            <w:r>
              <w:rPr>
                <w:rFonts w:ascii="Calibri" w:eastAsia="Times New Roman" w:hAnsi="Calibri" w:cs="Calibri"/>
                <w:color w:val="0E101A"/>
                <w:kern w:val="0"/>
                <w:lang w:val="en-US"/>
                <w14:ligatures w14:val="none"/>
              </w:rPr>
              <w:t xml:space="preserve">A Housing Strategy </w:t>
            </w:r>
          </w:p>
          <w:p w14:paraId="3AE9F978" w14:textId="5E8A20CF" w:rsidR="004C3508" w:rsidRPr="004C3508" w:rsidRDefault="00FB716D" w:rsidP="00E54DED">
            <w:pPr>
              <w:numPr>
                <w:ilvl w:val="0"/>
                <w:numId w:val="21"/>
              </w:numPr>
              <w:spacing w:line="276" w:lineRule="auto"/>
              <w:rPr>
                <w:rFonts w:ascii="Calibri" w:eastAsia="Times New Roman" w:hAnsi="Calibri" w:cs="Calibri"/>
                <w:b/>
                <w:color w:val="0E101A"/>
                <w:kern w:val="0"/>
                <w14:ligatures w14:val="none"/>
              </w:rPr>
            </w:pPr>
            <w:r w:rsidRPr="004C3508">
              <w:rPr>
                <w:rFonts w:ascii="Calibri" w:eastAsia="Times New Roman" w:hAnsi="Calibri" w:cs="Calibri"/>
                <w:color w:val="0E101A"/>
                <w:kern w:val="0"/>
                <w:lang w:val="en-US"/>
                <w14:ligatures w14:val="none"/>
              </w:rPr>
              <w:t>A</w:t>
            </w:r>
            <w:r w:rsidR="004C3508">
              <w:rPr>
                <w:rFonts w:ascii="Calibri" w:eastAsia="Times New Roman" w:hAnsi="Calibri" w:cs="Calibri"/>
                <w:color w:val="0E101A"/>
                <w:kern w:val="0"/>
                <w:lang w:val="en-US"/>
                <w14:ligatures w14:val="none"/>
              </w:rPr>
              <w:t xml:space="preserve"> Workforce Development Strategy</w:t>
            </w:r>
            <w:r w:rsidRPr="004C3508">
              <w:rPr>
                <w:rFonts w:ascii="Calibri" w:eastAsia="Times New Roman" w:hAnsi="Calibri" w:cs="Calibri"/>
                <w:color w:val="0E101A"/>
                <w:kern w:val="0"/>
                <w:lang w:val="en-US"/>
                <w14:ligatures w14:val="none"/>
              </w:rPr>
              <w:t xml:space="preserve"> </w:t>
            </w:r>
          </w:p>
          <w:p w14:paraId="12F46872" w14:textId="3D143348" w:rsidR="00B250F7" w:rsidRPr="004C3508" w:rsidRDefault="00B250F7" w:rsidP="00E54DED">
            <w:pPr>
              <w:numPr>
                <w:ilvl w:val="0"/>
                <w:numId w:val="21"/>
              </w:numPr>
              <w:spacing w:line="276" w:lineRule="auto"/>
              <w:rPr>
                <w:rFonts w:ascii="Calibri" w:eastAsia="Times New Roman" w:hAnsi="Calibri" w:cs="Calibri"/>
                <w:b/>
                <w:color w:val="0E101A"/>
                <w:kern w:val="0"/>
                <w14:ligatures w14:val="none"/>
              </w:rPr>
            </w:pPr>
            <w:r w:rsidRPr="004C3508">
              <w:rPr>
                <w:rFonts w:ascii="Calibri" w:eastAsia="Times New Roman" w:hAnsi="Calibri" w:cs="Calibri"/>
                <w:color w:val="0E101A"/>
                <w:kern w:val="0"/>
                <w:lang w:val="en-US"/>
                <w14:ligatures w14:val="none"/>
              </w:rPr>
              <w:t xml:space="preserve">Marketing to increase the industrial firms in the region to provide more quality jobs </w:t>
            </w:r>
            <w:proofErr w:type="gramStart"/>
            <w:r w:rsidRPr="004C3508">
              <w:rPr>
                <w:rFonts w:ascii="Calibri" w:eastAsia="Times New Roman" w:hAnsi="Calibri" w:cs="Calibri"/>
                <w:color w:val="0E101A"/>
                <w:kern w:val="0"/>
                <w:lang w:val="en-US"/>
                <w14:ligatures w14:val="none"/>
              </w:rPr>
              <w:t>and  increase</w:t>
            </w:r>
            <w:proofErr w:type="gramEnd"/>
            <w:r w:rsidRPr="004C3508">
              <w:rPr>
                <w:rFonts w:ascii="Calibri" w:eastAsia="Times New Roman" w:hAnsi="Calibri" w:cs="Calibri"/>
                <w:color w:val="0E101A"/>
                <w:kern w:val="0"/>
                <w:lang w:val="en-US"/>
                <w14:ligatures w14:val="none"/>
              </w:rPr>
              <w:t xml:space="preserve"> the overall tax assessment base.  </w:t>
            </w:r>
          </w:p>
          <w:p w14:paraId="036C8F67" w14:textId="77777777" w:rsidR="00615913" w:rsidRPr="00615913" w:rsidRDefault="00615913" w:rsidP="00E54DED">
            <w:pPr>
              <w:numPr>
                <w:ilvl w:val="0"/>
                <w:numId w:val="21"/>
              </w:numPr>
              <w:spacing w:line="276" w:lineRule="auto"/>
              <w:rPr>
                <w:rFonts w:ascii="Calibri" w:eastAsia="Times New Roman" w:hAnsi="Calibri" w:cs="Calibri"/>
                <w:color w:val="0E101A"/>
                <w:kern w:val="0"/>
                <w:lang w:val="en-US"/>
                <w14:ligatures w14:val="none"/>
              </w:rPr>
            </w:pPr>
            <w:r w:rsidRPr="00615913">
              <w:rPr>
                <w:rFonts w:ascii="Calibri" w:eastAsia="Times New Roman" w:hAnsi="Calibri" w:cs="Calibri"/>
                <w:color w:val="0E101A"/>
                <w:kern w:val="0"/>
                <w:lang w:val="en-US"/>
                <w14:ligatures w14:val="none"/>
              </w:rPr>
              <w:t xml:space="preserve">Enhance business support by highlighting available provincial and federal resources, supports, and funding opportunities to aid in their growth and success. </w:t>
            </w:r>
          </w:p>
          <w:p w14:paraId="092C9DF2" w14:textId="77777777" w:rsidR="005101D0" w:rsidRDefault="005101D0" w:rsidP="00E54DED">
            <w:pPr>
              <w:numPr>
                <w:ilvl w:val="0"/>
                <w:numId w:val="21"/>
              </w:numPr>
              <w:spacing w:line="276" w:lineRule="auto"/>
              <w:rPr>
                <w:rFonts w:ascii="Calibri" w:eastAsia="Times New Roman" w:hAnsi="Calibri" w:cs="Calibri"/>
                <w:color w:val="0E101A"/>
                <w:kern w:val="0"/>
                <w:lang w:val="en-US"/>
                <w14:ligatures w14:val="none"/>
              </w:rPr>
            </w:pPr>
            <w:r>
              <w:rPr>
                <w:rFonts w:ascii="Calibri" w:eastAsia="Times New Roman" w:hAnsi="Calibri" w:cs="Calibri"/>
                <w:color w:val="0E101A"/>
                <w:kern w:val="0"/>
                <w:lang w:val="en-US"/>
                <w14:ligatures w14:val="none"/>
              </w:rPr>
              <w:t>Increase residents through the workforce strategy and R2R marketing.</w:t>
            </w:r>
          </w:p>
          <w:p w14:paraId="76C626F9" w14:textId="39FF1099" w:rsidR="00615913" w:rsidRPr="00615913" w:rsidRDefault="008E3C2F" w:rsidP="00E54DED">
            <w:pPr>
              <w:numPr>
                <w:ilvl w:val="0"/>
                <w:numId w:val="22"/>
              </w:numPr>
              <w:spacing w:line="276" w:lineRule="auto"/>
              <w:rPr>
                <w:rFonts w:ascii="Calibri" w:eastAsia="Times New Roman" w:hAnsi="Calibri" w:cs="Calibri"/>
                <w:color w:val="0E101A"/>
                <w:kern w:val="0"/>
                <w:lang w:val="en-US"/>
                <w14:ligatures w14:val="none"/>
              </w:rPr>
            </w:pPr>
            <w:r>
              <w:rPr>
                <w:rFonts w:ascii="Calibri" w:eastAsia="Times New Roman" w:hAnsi="Calibri" w:cs="Calibri"/>
                <w:color w:val="0E101A"/>
                <w:kern w:val="0"/>
                <w:lang w:val="en-US"/>
                <w14:ligatures w14:val="none"/>
              </w:rPr>
              <w:lastRenderedPageBreak/>
              <w:t xml:space="preserve">When a community champion emerges, conduct </w:t>
            </w:r>
            <w:r w:rsidR="00615913" w:rsidRPr="00615913">
              <w:rPr>
                <w:rFonts w:ascii="Calibri" w:eastAsia="Times New Roman" w:hAnsi="Calibri" w:cs="Calibri"/>
                <w:color w:val="0E101A"/>
                <w:kern w:val="0"/>
                <w:lang w:val="en-US"/>
                <w14:ligatures w14:val="none"/>
              </w:rPr>
              <w:t xml:space="preserve">regular business visits and events to identify improvements in the business environment and promoting </w:t>
            </w:r>
            <w:r>
              <w:rPr>
                <w:rFonts w:ascii="Calibri" w:eastAsia="Times New Roman" w:hAnsi="Calibri" w:cs="Calibri"/>
                <w:color w:val="0E101A"/>
                <w:kern w:val="0"/>
                <w:lang w:val="en-US"/>
                <w14:ligatures w14:val="none"/>
              </w:rPr>
              <w:t xml:space="preserve">events such as </w:t>
            </w:r>
            <w:r w:rsidR="00615913" w:rsidRPr="00615913">
              <w:rPr>
                <w:rFonts w:ascii="Calibri" w:eastAsia="Times New Roman" w:hAnsi="Calibri" w:cs="Calibri"/>
                <w:color w:val="0E101A"/>
                <w:kern w:val="0"/>
                <w:lang w:val="en-US"/>
                <w14:ligatures w14:val="none"/>
              </w:rPr>
              <w:t>Shop Local campaigns</w:t>
            </w:r>
            <w:r>
              <w:rPr>
                <w:rFonts w:ascii="Calibri" w:eastAsia="Times New Roman" w:hAnsi="Calibri" w:cs="Calibri"/>
                <w:color w:val="0E101A"/>
                <w:kern w:val="0"/>
                <w:lang w:val="en-US"/>
                <w14:ligatures w14:val="none"/>
              </w:rPr>
              <w:t>, etc</w:t>
            </w:r>
            <w:r w:rsidR="00615913" w:rsidRPr="00615913">
              <w:rPr>
                <w:rFonts w:ascii="Calibri" w:eastAsia="Times New Roman" w:hAnsi="Calibri" w:cs="Calibri"/>
                <w:color w:val="0E101A"/>
                <w:kern w:val="0"/>
                <w:lang w:val="en-US"/>
                <w14:ligatures w14:val="none"/>
              </w:rPr>
              <w:t xml:space="preserve">. </w:t>
            </w:r>
          </w:p>
          <w:p w14:paraId="0626FD09" w14:textId="77777777" w:rsidR="00B250F7" w:rsidRPr="00FB716D" w:rsidRDefault="00615913" w:rsidP="00E54DED">
            <w:pPr>
              <w:numPr>
                <w:ilvl w:val="0"/>
                <w:numId w:val="22"/>
              </w:numPr>
              <w:spacing w:line="276" w:lineRule="auto"/>
              <w:rPr>
                <w:rFonts w:ascii="Calibri" w:eastAsia="Times New Roman" w:hAnsi="Calibri" w:cs="Calibri"/>
                <w:b/>
                <w:color w:val="0E101A"/>
                <w:kern w:val="0"/>
                <w14:ligatures w14:val="none"/>
              </w:rPr>
            </w:pPr>
            <w:r w:rsidRPr="00615913">
              <w:rPr>
                <w:rFonts w:ascii="Calibri" w:eastAsia="Times New Roman" w:hAnsi="Calibri" w:cs="Calibri"/>
                <w:color w:val="0E101A"/>
                <w:kern w:val="0"/>
                <w:lang w:val="en-US"/>
                <w14:ligatures w14:val="none"/>
              </w:rPr>
              <w:t>To</w:t>
            </w:r>
            <w:r w:rsidR="008E3C2F">
              <w:rPr>
                <w:rFonts w:ascii="Calibri" w:eastAsia="Times New Roman" w:hAnsi="Calibri" w:cs="Calibri"/>
                <w:color w:val="0E101A"/>
                <w:kern w:val="0"/>
                <w:lang w:val="en-US"/>
                <w14:ligatures w14:val="none"/>
              </w:rPr>
              <w:t xml:space="preserve"> tackle business gap challenges, the Town</w:t>
            </w:r>
            <w:r w:rsidRPr="00615913">
              <w:rPr>
                <w:rFonts w:ascii="Calibri" w:eastAsia="Times New Roman" w:hAnsi="Calibri" w:cs="Calibri"/>
                <w:color w:val="0E101A"/>
                <w:kern w:val="0"/>
                <w:lang w:val="en-US"/>
                <w14:ligatures w14:val="none"/>
              </w:rPr>
              <w:t xml:space="preserve"> plan</w:t>
            </w:r>
            <w:r w:rsidR="008E3C2F">
              <w:rPr>
                <w:rFonts w:ascii="Calibri" w:eastAsia="Times New Roman" w:hAnsi="Calibri" w:cs="Calibri"/>
                <w:color w:val="0E101A"/>
                <w:kern w:val="0"/>
                <w:lang w:val="en-US"/>
                <w14:ligatures w14:val="none"/>
              </w:rPr>
              <w:t>s</w:t>
            </w:r>
            <w:r w:rsidRPr="00615913">
              <w:rPr>
                <w:rFonts w:ascii="Calibri" w:eastAsia="Times New Roman" w:hAnsi="Calibri" w:cs="Calibri"/>
                <w:color w:val="0E101A"/>
                <w:kern w:val="0"/>
                <w:lang w:val="en-US"/>
                <w14:ligatures w14:val="none"/>
              </w:rPr>
              <w:t xml:space="preserve"> to engage experts for innovative solutions, focusing on homegrown strategies through education and social media initiatives.</w:t>
            </w:r>
            <w:r w:rsidR="008E3C2F">
              <w:rPr>
                <w:rFonts w:ascii="Calibri" w:eastAsia="Times New Roman" w:hAnsi="Calibri" w:cs="Calibri"/>
                <w:color w:val="0E101A"/>
                <w:kern w:val="0"/>
                <w:lang w:val="en-US"/>
                <w14:ligatures w14:val="none"/>
              </w:rPr>
              <w:t xml:space="preserve"> </w:t>
            </w:r>
          </w:p>
          <w:p w14:paraId="6BD22152" w14:textId="356C2D76" w:rsidR="00FB716D" w:rsidRPr="00971F02" w:rsidRDefault="00FB716D" w:rsidP="00E54DED">
            <w:pPr>
              <w:numPr>
                <w:ilvl w:val="0"/>
                <w:numId w:val="22"/>
              </w:numPr>
              <w:spacing w:line="276" w:lineRule="auto"/>
              <w:rPr>
                <w:rFonts w:ascii="Calibri" w:eastAsia="Times New Roman" w:hAnsi="Calibri" w:cs="Calibri"/>
                <w:b/>
                <w:color w:val="0E101A"/>
                <w:kern w:val="0"/>
                <w14:ligatures w14:val="none"/>
              </w:rPr>
            </w:pPr>
            <w:r>
              <w:rPr>
                <w:rFonts w:ascii="Calibri" w:eastAsia="Times New Roman" w:hAnsi="Calibri" w:cs="Calibri"/>
                <w:color w:val="0E101A"/>
                <w:kern w:val="0"/>
                <w:lang w:val="en-US"/>
                <w14:ligatures w14:val="none"/>
              </w:rPr>
              <w:t>Entrepre</w:t>
            </w:r>
            <w:r w:rsidR="00BB1649">
              <w:rPr>
                <w:rFonts w:ascii="Calibri" w:eastAsia="Times New Roman" w:hAnsi="Calibri" w:cs="Calibri"/>
                <w:color w:val="0E101A"/>
                <w:kern w:val="0"/>
                <w:lang w:val="en-US"/>
                <w14:ligatures w14:val="none"/>
              </w:rPr>
              <w:t xml:space="preserve">neurship training </w:t>
            </w:r>
          </w:p>
          <w:p w14:paraId="1E0A0A97" w14:textId="77777777" w:rsidR="00971F02" w:rsidRPr="00971F02" w:rsidRDefault="00971F02" w:rsidP="00E54DED">
            <w:pPr>
              <w:numPr>
                <w:ilvl w:val="0"/>
                <w:numId w:val="22"/>
              </w:numPr>
              <w:spacing w:line="276" w:lineRule="auto"/>
              <w:rPr>
                <w:rFonts w:ascii="Calibri" w:eastAsia="Times New Roman" w:hAnsi="Calibri" w:cs="Calibri"/>
                <w:b/>
                <w:color w:val="0E101A"/>
                <w:kern w:val="0"/>
                <w14:ligatures w14:val="none"/>
              </w:rPr>
            </w:pPr>
            <w:r>
              <w:rPr>
                <w:rFonts w:ascii="Calibri" w:eastAsia="Times New Roman" w:hAnsi="Calibri" w:cs="Calibri"/>
                <w:color w:val="0E101A"/>
                <w:kern w:val="0"/>
                <w:lang w:val="en-US"/>
                <w14:ligatures w14:val="none"/>
              </w:rPr>
              <w:t>Rail yard expansion</w:t>
            </w:r>
          </w:p>
          <w:p w14:paraId="73994D22" w14:textId="6AAC701C" w:rsidR="00971F02" w:rsidRPr="00B250F7" w:rsidRDefault="00971F02" w:rsidP="00E54DED">
            <w:pPr>
              <w:numPr>
                <w:ilvl w:val="0"/>
                <w:numId w:val="22"/>
              </w:numPr>
              <w:spacing w:line="276" w:lineRule="auto"/>
              <w:rPr>
                <w:rFonts w:ascii="Calibri" w:eastAsia="Times New Roman" w:hAnsi="Calibri" w:cs="Calibri"/>
                <w:b/>
                <w:color w:val="0E101A"/>
                <w:kern w:val="0"/>
                <w14:ligatures w14:val="none"/>
              </w:rPr>
            </w:pPr>
            <w:r>
              <w:rPr>
                <w:rFonts w:ascii="Calibri" w:eastAsia="Times New Roman" w:hAnsi="Calibri" w:cs="Calibri"/>
                <w:color w:val="0E101A"/>
                <w:kern w:val="0"/>
                <w:lang w:val="en-US"/>
                <w14:ligatures w14:val="none"/>
              </w:rPr>
              <w:t>Acquire more industrial land in Oyen</w:t>
            </w:r>
          </w:p>
        </w:tc>
      </w:tr>
    </w:tbl>
    <w:p w14:paraId="4E6F6B61" w14:textId="77777777" w:rsidR="00B250F7" w:rsidRPr="004B64CE" w:rsidRDefault="00B250F7" w:rsidP="004B64CE">
      <w:pPr>
        <w:spacing w:line="276" w:lineRule="auto"/>
        <w:ind w:left="360"/>
        <w:rPr>
          <w:rFonts w:ascii="Calibri" w:eastAsia="Times New Roman" w:hAnsi="Calibri" w:cs="Calibri"/>
          <w:color w:val="0E101A"/>
          <w:kern w:val="0"/>
          <w:lang w:val="en-US"/>
          <w14:ligatures w14:val="none"/>
        </w:rPr>
      </w:pPr>
    </w:p>
    <w:p w14:paraId="500E65AA" w14:textId="7D15CEA0" w:rsidR="00980E8B" w:rsidRPr="00412949" w:rsidRDefault="009A1E18" w:rsidP="00E54DED">
      <w:pPr>
        <w:pStyle w:val="ListParagraph"/>
        <w:numPr>
          <w:ilvl w:val="0"/>
          <w:numId w:val="4"/>
        </w:numPr>
        <w:spacing w:line="276" w:lineRule="auto"/>
        <w:rPr>
          <w:rFonts w:ascii="Calibri" w:hAnsi="Calibri" w:cs="Calibri"/>
          <w:b/>
          <w:bCs/>
          <w:color w:val="606C38"/>
          <w:sz w:val="26"/>
          <w:szCs w:val="26"/>
          <w:u w:val="single"/>
        </w:rPr>
      </w:pPr>
      <w:r w:rsidRPr="00412949">
        <w:rPr>
          <w:rFonts w:ascii="Calibri" w:hAnsi="Calibri" w:cs="Calibri"/>
          <w:b/>
          <w:bCs/>
          <w:color w:val="606C38"/>
          <w:sz w:val="26"/>
          <w:szCs w:val="26"/>
          <w:u w:val="single"/>
        </w:rPr>
        <w:t>Education Opportunities</w:t>
      </w:r>
    </w:p>
    <w:p w14:paraId="02BD8E87" w14:textId="77777777" w:rsidR="006317AE" w:rsidRPr="006317AE" w:rsidRDefault="006317AE" w:rsidP="00EA3B8E">
      <w:pPr>
        <w:spacing w:line="276" w:lineRule="auto"/>
        <w:rPr>
          <w:rFonts w:ascii="Calibri" w:hAnsi="Calibri" w:cs="Calibri"/>
          <w:b/>
          <w:bCs/>
          <w:i/>
          <w:sz w:val="24"/>
          <w:szCs w:val="24"/>
          <w:lang w:eastAsia="en-CA"/>
        </w:rPr>
      </w:pPr>
      <w:r w:rsidRPr="006317AE">
        <w:rPr>
          <w:rFonts w:ascii="Calibri" w:hAnsi="Calibri" w:cs="Calibri"/>
          <w:b/>
          <w:bCs/>
          <w:i/>
          <w:sz w:val="24"/>
          <w:szCs w:val="24"/>
          <w:lang w:eastAsia="en-CA"/>
        </w:rPr>
        <w:t xml:space="preserve">Where do we want to go? </w:t>
      </w:r>
    </w:p>
    <w:p w14:paraId="4E5A2327" w14:textId="3D1177C8" w:rsidR="00024F78" w:rsidRDefault="00B824BC" w:rsidP="00412949">
      <w:pPr>
        <w:pStyle w:val="Heading2"/>
      </w:pPr>
      <w:r w:rsidRPr="001923AF">
        <w:t>Goal</w:t>
      </w:r>
      <w:r w:rsidR="00197E25" w:rsidRPr="001923AF">
        <w:t>:</w:t>
      </w:r>
      <w:r w:rsidR="00197E25" w:rsidRPr="00EA3B8E">
        <w:t xml:space="preserve"> </w:t>
      </w:r>
    </w:p>
    <w:p w14:paraId="2CCA06B6" w14:textId="73036868" w:rsidR="00B824BC" w:rsidRPr="00024F78" w:rsidRDefault="00EA3B8E" w:rsidP="00EA3B8E">
      <w:pPr>
        <w:spacing w:line="276" w:lineRule="auto"/>
        <w:rPr>
          <w:rFonts w:ascii="Calibri" w:hAnsi="Calibri" w:cs="Calibri"/>
          <w:b/>
          <w:i/>
          <w:lang w:val="en-US"/>
        </w:rPr>
      </w:pPr>
      <w:r w:rsidRPr="00024F78">
        <w:rPr>
          <w:rFonts w:ascii="Calibri" w:hAnsi="Calibri" w:cs="Calibri"/>
          <w:b/>
          <w:i/>
          <w:color w:val="0D0D0D"/>
          <w:shd w:val="clear" w:color="auto" w:fill="FFFFFF"/>
        </w:rPr>
        <w:t xml:space="preserve">Enhance Oyen’s community's vitality by expanding diverse educational opportunities for all ages and bridging workforce needs and skill gaps. </w:t>
      </w:r>
    </w:p>
    <w:p w14:paraId="2353F2CA" w14:textId="77777777" w:rsidR="00EA3B8E" w:rsidRDefault="00EA3B8E" w:rsidP="00EA3B8E">
      <w:pPr>
        <w:spacing w:after="0" w:line="276" w:lineRule="auto"/>
        <w:rPr>
          <w:rFonts w:ascii="Calibri" w:eastAsia="Times New Roman" w:hAnsi="Calibri" w:cs="Calibri"/>
          <w:color w:val="0E101A"/>
          <w:kern w:val="0"/>
          <w:lang w:val="en-US"/>
          <w14:ligatures w14:val="none"/>
        </w:rPr>
      </w:pPr>
      <w:r w:rsidRPr="00EA3B8E">
        <w:rPr>
          <w:rFonts w:ascii="Calibri" w:eastAsia="Times New Roman" w:hAnsi="Calibri" w:cs="Calibri"/>
          <w:color w:val="0E101A"/>
          <w:kern w:val="0"/>
          <w:lang w:val="en-US"/>
          <w14:ligatures w14:val="none"/>
        </w:rPr>
        <w:t>Access to educational opportunities for youth and adults is essential for securing high-quality jobs and furthering education, ensuring businesses have the skilled workforce they need to thrive. By identifying the necessary skills and offering targeted educational programs, we can facilitate better job placements and entice former residents and new individuals to our community. This strategy supports local businesses and incoming industries' operational needs and growth ambitions. It enhances the overall quality of life within the region. Ensuring a match between workforce skills and business requirements is key to fostering a vibrant, sustainable community where individuals can flourish professionally and personally.</w:t>
      </w:r>
    </w:p>
    <w:p w14:paraId="7F5E5E36" w14:textId="5CF12C66" w:rsidR="00792E69" w:rsidRDefault="00792E69">
      <w:pPr>
        <w:rPr>
          <w:rFonts w:ascii="Calibri" w:eastAsia="Times New Roman" w:hAnsi="Calibri" w:cs="Calibri"/>
          <w:color w:val="0E101A"/>
          <w:kern w:val="0"/>
          <w:lang w:val="en-US"/>
          <w14:ligatures w14:val="none"/>
        </w:rPr>
      </w:pPr>
    </w:p>
    <w:p w14:paraId="5C7D5EE9" w14:textId="77777777" w:rsidR="006317AE" w:rsidRPr="006317AE" w:rsidRDefault="006317AE" w:rsidP="006317AE">
      <w:pPr>
        <w:spacing w:line="276" w:lineRule="auto"/>
        <w:rPr>
          <w:rFonts w:ascii="Calibri" w:hAnsi="Calibri" w:cs="Calibri"/>
          <w:b/>
          <w:bCs/>
          <w:i/>
          <w:sz w:val="24"/>
          <w:szCs w:val="24"/>
          <w:lang w:eastAsia="en-CA"/>
        </w:rPr>
      </w:pPr>
      <w:r w:rsidRPr="006317AE">
        <w:rPr>
          <w:rFonts w:ascii="Calibri" w:hAnsi="Calibri" w:cs="Calibri"/>
          <w:b/>
          <w:bCs/>
          <w:i/>
          <w:sz w:val="24"/>
          <w:szCs w:val="24"/>
          <w:lang w:eastAsia="en-CA"/>
        </w:rPr>
        <w:t>How will we get there?</w:t>
      </w:r>
    </w:p>
    <w:p w14:paraId="7A8217AA" w14:textId="20F86159" w:rsidR="00F83A18" w:rsidRDefault="001923AF" w:rsidP="00412949">
      <w:pPr>
        <w:pStyle w:val="Heading2"/>
      </w:pPr>
      <w:r w:rsidRPr="001923AF">
        <w:t>Strategies</w:t>
      </w:r>
      <w:r>
        <w:t>:</w:t>
      </w:r>
      <w:r w:rsidRPr="001923AF">
        <w:t xml:space="preserve"> </w:t>
      </w:r>
    </w:p>
    <w:p w14:paraId="573C348B" w14:textId="6335447F" w:rsidR="00C96640" w:rsidRPr="00C96640" w:rsidRDefault="00C96640" w:rsidP="00E54DED">
      <w:pPr>
        <w:numPr>
          <w:ilvl w:val="0"/>
          <w:numId w:val="11"/>
        </w:numPr>
        <w:spacing w:after="0" w:line="276" w:lineRule="auto"/>
        <w:rPr>
          <w:rFonts w:ascii="Calibri" w:eastAsia="Times New Roman" w:hAnsi="Calibri" w:cs="Calibri"/>
          <w:b/>
          <w:color w:val="0E101A"/>
          <w:kern w:val="0"/>
          <w:lang w:val="en-US"/>
          <w14:ligatures w14:val="none"/>
        </w:rPr>
      </w:pPr>
      <w:r w:rsidRPr="00C96640">
        <w:rPr>
          <w:rFonts w:ascii="Calibri" w:eastAsia="Times New Roman" w:hAnsi="Calibri" w:cs="Calibri"/>
          <w:b/>
          <w:color w:val="0E101A"/>
          <w:kern w:val="0"/>
          <w:lang w:val="en-US"/>
          <w14:ligatures w14:val="none"/>
        </w:rPr>
        <w:t xml:space="preserve">Establish </w:t>
      </w:r>
      <w:r w:rsidRPr="00346FFF">
        <w:rPr>
          <w:rFonts w:ascii="Calibri" w:eastAsia="Times New Roman" w:hAnsi="Calibri" w:cs="Calibri"/>
          <w:b/>
          <w:color w:val="0E101A"/>
          <w:kern w:val="0"/>
          <w:lang w:val="en-US"/>
          <w14:ligatures w14:val="none"/>
        </w:rPr>
        <w:t xml:space="preserve">academic </w:t>
      </w:r>
      <w:r w:rsidRPr="00C96640">
        <w:rPr>
          <w:rFonts w:ascii="Calibri" w:eastAsia="Times New Roman" w:hAnsi="Calibri" w:cs="Calibri"/>
          <w:b/>
          <w:color w:val="0E101A"/>
          <w:kern w:val="0"/>
          <w:lang w:val="en-US"/>
          <w14:ligatures w14:val="none"/>
        </w:rPr>
        <w:t xml:space="preserve">partnerships </w:t>
      </w:r>
      <w:r w:rsidRPr="00346FFF">
        <w:rPr>
          <w:rFonts w:ascii="Calibri" w:eastAsia="Times New Roman" w:hAnsi="Calibri" w:cs="Calibri"/>
          <w:color w:val="0E101A"/>
          <w:kern w:val="0"/>
          <w:lang w:val="en-US"/>
          <w14:ligatures w14:val="none"/>
        </w:rPr>
        <w:t xml:space="preserve">- </w:t>
      </w:r>
      <w:r w:rsidRPr="00C96640">
        <w:rPr>
          <w:rFonts w:ascii="Calibri" w:eastAsia="Times New Roman" w:hAnsi="Calibri" w:cs="Calibri"/>
          <w:color w:val="0E101A"/>
          <w:kern w:val="0"/>
          <w:lang w:val="en-US"/>
          <w14:ligatures w14:val="none"/>
        </w:rPr>
        <w:t>to create tailored educational programs that address Oyen's specific workforce needs and skill gaps.</w:t>
      </w:r>
    </w:p>
    <w:p w14:paraId="3BB89B7A" w14:textId="2C5EE9D0" w:rsidR="00C96640" w:rsidRPr="00C96640" w:rsidRDefault="00346FFF" w:rsidP="00E54DED">
      <w:pPr>
        <w:numPr>
          <w:ilvl w:val="0"/>
          <w:numId w:val="11"/>
        </w:numPr>
        <w:spacing w:after="0" w:line="276" w:lineRule="auto"/>
        <w:rPr>
          <w:rFonts w:ascii="Calibri" w:eastAsia="Times New Roman" w:hAnsi="Calibri" w:cs="Calibri"/>
          <w:b/>
          <w:color w:val="0E101A"/>
          <w:kern w:val="0"/>
          <w:lang w:val="en-US"/>
          <w14:ligatures w14:val="none"/>
        </w:rPr>
      </w:pPr>
      <w:r w:rsidRPr="00346FFF">
        <w:rPr>
          <w:rFonts w:ascii="Calibri" w:eastAsia="Times New Roman" w:hAnsi="Calibri" w:cs="Calibri"/>
          <w:b/>
          <w:color w:val="0E101A"/>
          <w:kern w:val="0"/>
          <w:lang w:val="en-US"/>
          <w14:ligatures w14:val="none"/>
        </w:rPr>
        <w:t xml:space="preserve">Engage the </w:t>
      </w:r>
      <w:r w:rsidR="00C96640" w:rsidRPr="00346FFF">
        <w:rPr>
          <w:rFonts w:ascii="Calibri" w:eastAsia="Times New Roman" w:hAnsi="Calibri" w:cs="Calibri"/>
          <w:b/>
          <w:color w:val="0E101A"/>
          <w:kern w:val="0"/>
          <w:lang w:val="en-US"/>
          <w14:ligatures w14:val="none"/>
        </w:rPr>
        <w:t xml:space="preserve">business </w:t>
      </w:r>
      <w:r w:rsidRPr="00346FFF">
        <w:rPr>
          <w:rFonts w:ascii="Calibri" w:eastAsia="Times New Roman" w:hAnsi="Calibri" w:cs="Calibri"/>
          <w:b/>
          <w:color w:val="0E101A"/>
          <w:kern w:val="0"/>
          <w:lang w:val="en-US"/>
          <w14:ligatures w14:val="none"/>
        </w:rPr>
        <w:t xml:space="preserve">community and academic institutions </w:t>
      </w:r>
      <w:r w:rsidR="00C96640" w:rsidRPr="00346FFF">
        <w:rPr>
          <w:rFonts w:ascii="Calibri" w:eastAsia="Times New Roman" w:hAnsi="Calibri" w:cs="Calibri"/>
          <w:color w:val="0E101A"/>
          <w:kern w:val="0"/>
          <w:lang w:val="en-US"/>
          <w14:ligatures w14:val="none"/>
        </w:rPr>
        <w:t xml:space="preserve">- </w:t>
      </w:r>
      <w:r w:rsidR="00C96640" w:rsidRPr="00C96640">
        <w:rPr>
          <w:rFonts w:ascii="Calibri" w:eastAsia="Times New Roman" w:hAnsi="Calibri" w:cs="Calibri"/>
          <w:color w:val="0E101A"/>
          <w:kern w:val="0"/>
          <w:lang w:val="en-US"/>
          <w14:ligatures w14:val="none"/>
        </w:rPr>
        <w:t>to discuss and collaboratively develop strategies for business expansion and workforce development, fostering a shared vision for Oyen's growth.</w:t>
      </w:r>
    </w:p>
    <w:p w14:paraId="610F04C0" w14:textId="57364394" w:rsidR="001923AF" w:rsidRPr="00346FFF" w:rsidRDefault="00C96640" w:rsidP="00E54DED">
      <w:pPr>
        <w:numPr>
          <w:ilvl w:val="0"/>
          <w:numId w:val="11"/>
        </w:numPr>
        <w:spacing w:after="0" w:line="276" w:lineRule="auto"/>
        <w:rPr>
          <w:rFonts w:ascii="Calibri" w:eastAsia="Times New Roman" w:hAnsi="Calibri" w:cs="Calibri"/>
          <w:b/>
          <w:color w:val="0E101A"/>
          <w:kern w:val="0"/>
          <w:lang w:val="en-US"/>
          <w14:ligatures w14:val="none"/>
        </w:rPr>
      </w:pPr>
      <w:r w:rsidRPr="00C96640">
        <w:rPr>
          <w:rFonts w:ascii="Calibri" w:eastAsia="Times New Roman" w:hAnsi="Calibri" w:cs="Calibri"/>
          <w:b/>
          <w:color w:val="0E101A"/>
          <w:kern w:val="0"/>
          <w:lang w:val="en-US"/>
          <w14:ligatures w14:val="none"/>
        </w:rPr>
        <w:t xml:space="preserve">Launch mentorship and internship programs </w:t>
      </w:r>
      <w:r w:rsidR="00B57073" w:rsidRPr="00346FFF">
        <w:rPr>
          <w:rFonts w:ascii="Calibri" w:eastAsia="Times New Roman" w:hAnsi="Calibri" w:cs="Calibri"/>
          <w:color w:val="0E101A"/>
          <w:kern w:val="0"/>
          <w:lang w:val="en-US"/>
          <w14:ligatures w14:val="none"/>
        </w:rPr>
        <w:t xml:space="preserve">– through the High School, support the coordination </w:t>
      </w:r>
      <w:r w:rsidRPr="00C96640">
        <w:rPr>
          <w:rFonts w:ascii="Calibri" w:eastAsia="Times New Roman" w:hAnsi="Calibri" w:cs="Calibri"/>
          <w:color w:val="0E101A"/>
          <w:kern w:val="0"/>
          <w:lang w:val="en-US"/>
          <w14:ligatures w14:val="none"/>
        </w:rPr>
        <w:t>that connect students and job s</w:t>
      </w:r>
      <w:r w:rsidR="00346FFF" w:rsidRPr="00346FFF">
        <w:rPr>
          <w:rFonts w:ascii="Calibri" w:eastAsia="Times New Roman" w:hAnsi="Calibri" w:cs="Calibri"/>
          <w:color w:val="0E101A"/>
          <w:kern w:val="0"/>
          <w:lang w:val="en-US"/>
          <w14:ligatures w14:val="none"/>
        </w:rPr>
        <w:t>eekers with businesses in Oyen.</w:t>
      </w:r>
      <w:r w:rsidR="00346FFF" w:rsidRPr="00346FFF">
        <w:rPr>
          <w:rFonts w:ascii="Calibri" w:eastAsia="Times New Roman" w:hAnsi="Calibri" w:cs="Calibri"/>
          <w:b/>
          <w:color w:val="0E101A"/>
          <w:kern w:val="0"/>
          <w:lang w:val="en-US"/>
          <w14:ligatures w14:val="none"/>
        </w:rPr>
        <w:t xml:space="preserve"> </w:t>
      </w:r>
    </w:p>
    <w:p w14:paraId="57CB638C" w14:textId="713F3E88" w:rsidR="00FB716D" w:rsidRDefault="00FB716D">
      <w:pPr>
        <w:rPr>
          <w:lang w:val="en-US"/>
        </w:rPr>
      </w:pPr>
      <w:r>
        <w:rPr>
          <w:lang w:val="en-US"/>
        </w:rPr>
        <w:br w:type="page"/>
      </w:r>
    </w:p>
    <w:p w14:paraId="224EE956" w14:textId="77777777" w:rsidR="00346FFF" w:rsidRPr="00346FFF" w:rsidRDefault="00346FFF" w:rsidP="00346FFF">
      <w:pPr>
        <w:spacing w:after="0" w:line="276" w:lineRule="auto"/>
        <w:ind w:left="720"/>
        <w:rPr>
          <w:lang w:val="en-US"/>
        </w:rPr>
      </w:pPr>
    </w:p>
    <w:tbl>
      <w:tblPr>
        <w:tblStyle w:val="TableGrid"/>
        <w:tblW w:w="0" w:type="auto"/>
        <w:tblInd w:w="108" w:type="dxa"/>
        <w:tblLook w:val="04A0" w:firstRow="1" w:lastRow="0" w:firstColumn="1" w:lastColumn="0" w:noHBand="0" w:noVBand="1"/>
      </w:tblPr>
      <w:tblGrid>
        <w:gridCol w:w="9242"/>
      </w:tblGrid>
      <w:tr w:rsidR="00F83A18" w14:paraId="1A691D0B" w14:textId="77777777" w:rsidTr="00412949">
        <w:trPr>
          <w:cnfStyle w:val="100000000000" w:firstRow="1" w:lastRow="0" w:firstColumn="0" w:lastColumn="0" w:oddVBand="0" w:evenVBand="0" w:oddHBand="0" w:evenHBand="0" w:firstRowFirstColumn="0" w:firstRowLastColumn="0" w:lastRowFirstColumn="0" w:lastRowLastColumn="0"/>
          <w:tblHeader/>
        </w:trPr>
        <w:tc>
          <w:tcPr>
            <w:tcW w:w="9468" w:type="dxa"/>
            <w:tcBorders>
              <w:bottom w:val="single" w:sz="4" w:space="0" w:color="auto"/>
            </w:tcBorders>
            <w:shd w:val="clear" w:color="auto" w:fill="A1B26A"/>
          </w:tcPr>
          <w:p w14:paraId="3AFD1706" w14:textId="43C7D6C0" w:rsidR="00F83A18" w:rsidRPr="00B250F7" w:rsidRDefault="00F83A18" w:rsidP="00F83A18">
            <w:pPr>
              <w:spacing w:line="276" w:lineRule="auto"/>
              <w:rPr>
                <w:rFonts w:ascii="Calibri" w:eastAsia="Times New Roman" w:hAnsi="Calibri" w:cs="Calibri"/>
                <w:b/>
                <w:color w:val="0E101A"/>
                <w:kern w:val="0"/>
                <w:lang w:val="en-US"/>
                <w14:ligatures w14:val="none"/>
              </w:rPr>
            </w:pPr>
            <w:r w:rsidRPr="00F83A18">
              <w:rPr>
                <w:rFonts w:ascii="Calibri" w:hAnsi="Calibri" w:cs="Calibri"/>
                <w:b/>
                <w:bCs/>
                <w:sz w:val="26"/>
                <w:szCs w:val="26"/>
              </w:rPr>
              <w:t>Education Opportunities – Action Items</w:t>
            </w:r>
            <w:r>
              <w:rPr>
                <w:rFonts w:ascii="Calibri" w:hAnsi="Calibri" w:cs="Calibri"/>
                <w:b/>
                <w:bCs/>
                <w:sz w:val="26"/>
                <w:szCs w:val="26"/>
              </w:rPr>
              <w:t xml:space="preserve"> </w:t>
            </w:r>
          </w:p>
        </w:tc>
      </w:tr>
      <w:tr w:rsidR="00F83A18" w14:paraId="0E759FDA" w14:textId="77777777" w:rsidTr="005A1BD3">
        <w:tc>
          <w:tcPr>
            <w:tcW w:w="9468" w:type="dxa"/>
            <w:shd w:val="clear" w:color="auto" w:fill="CED7B3"/>
          </w:tcPr>
          <w:p w14:paraId="4D8BFCFF" w14:textId="74F9008B" w:rsidR="00F83A18" w:rsidRPr="00B250F7" w:rsidRDefault="0030705F" w:rsidP="008C36F0">
            <w:pPr>
              <w:spacing w:line="276" w:lineRule="auto"/>
              <w:rPr>
                <w:rFonts w:ascii="Calibri" w:eastAsia="Times New Roman" w:hAnsi="Calibri" w:cs="Calibri"/>
                <w:b/>
                <w:color w:val="0E101A"/>
                <w:kern w:val="0"/>
                <w:lang w:val="en-US"/>
                <w14:ligatures w14:val="none"/>
              </w:rPr>
            </w:pPr>
            <w:r>
              <w:rPr>
                <w:rFonts w:ascii="Calibri" w:eastAsia="Times New Roman" w:hAnsi="Calibri" w:cs="Calibri"/>
                <w:b/>
                <w:color w:val="0E101A"/>
                <w:kern w:val="0"/>
                <w:lang w:val="en-US"/>
                <w14:ligatures w14:val="none"/>
              </w:rPr>
              <w:t xml:space="preserve">Wins - </w:t>
            </w:r>
            <w:r w:rsidR="00F83A18" w:rsidRPr="00B250F7">
              <w:rPr>
                <w:rFonts w:ascii="Calibri" w:eastAsia="Times New Roman" w:hAnsi="Calibri" w:cs="Calibri"/>
                <w:b/>
                <w:color w:val="0E101A"/>
                <w:kern w:val="0"/>
                <w:lang w:val="en-US"/>
                <w14:ligatures w14:val="none"/>
              </w:rPr>
              <w:t>Completed 2023</w:t>
            </w:r>
          </w:p>
        </w:tc>
      </w:tr>
      <w:tr w:rsidR="00F83A18" w14:paraId="33166A43" w14:textId="77777777" w:rsidTr="001923AF">
        <w:tc>
          <w:tcPr>
            <w:tcW w:w="9468" w:type="dxa"/>
          </w:tcPr>
          <w:p w14:paraId="4E3C011A" w14:textId="77777777" w:rsidR="001923AF" w:rsidRPr="001337BB" w:rsidRDefault="001923AF" w:rsidP="00E54DED">
            <w:pPr>
              <w:pStyle w:val="ListParagraph"/>
              <w:numPr>
                <w:ilvl w:val="0"/>
                <w:numId w:val="7"/>
              </w:numPr>
              <w:spacing w:line="276" w:lineRule="auto"/>
              <w:rPr>
                <w:rFonts w:ascii="Calibri" w:eastAsia="Times New Roman" w:hAnsi="Calibri" w:cs="Calibri"/>
                <w:color w:val="0E101A"/>
                <w:kern w:val="0"/>
                <w14:ligatures w14:val="none"/>
              </w:rPr>
            </w:pPr>
            <w:r w:rsidRPr="001337BB">
              <w:rPr>
                <w:rFonts w:ascii="Calibri" w:hAnsi="Calibri" w:cs="Calibri"/>
                <w:color w:val="0D0D0D"/>
                <w:shd w:val="clear" w:color="auto" w:fill="FFFFFF"/>
              </w:rPr>
              <w:t>Launched through a collaboration between Prairie Rose School Division (PRSD) and Medicine Hat College, the</w:t>
            </w:r>
            <w:r w:rsidRPr="001337BB">
              <w:rPr>
                <w:rFonts w:ascii="Calibri" w:hAnsi="Calibri" w:cs="Calibri"/>
              </w:rPr>
              <w:t xml:space="preserve"> </w:t>
            </w:r>
            <w:hyperlink r:id="rId11" w:history="1">
              <w:r w:rsidRPr="005A5892">
                <w:rPr>
                  <w:rStyle w:val="Hyperlink"/>
                  <w:rFonts w:ascii="Calibri" w:hAnsi="Calibri" w:cs="Calibri"/>
                  <w:bCs/>
                </w:rPr>
                <w:t>Health Care Aide Certificate Program</w:t>
              </w:r>
            </w:hyperlink>
            <w:r w:rsidRPr="001337BB">
              <w:rPr>
                <w:rFonts w:ascii="Calibri" w:hAnsi="Calibri" w:cs="Calibri"/>
              </w:rPr>
              <w:t xml:space="preserve"> </w:t>
            </w:r>
            <w:r w:rsidRPr="001337BB">
              <w:rPr>
                <w:rFonts w:ascii="Calibri" w:hAnsi="Calibri" w:cs="Calibri"/>
                <w:color w:val="0D0D0D"/>
                <w:shd w:val="clear" w:color="auto" w:fill="FFFFFF"/>
              </w:rPr>
              <w:t>became accessible to students at South Central High School (SCHS) for the 2023-2024 school year, enrolling six students.</w:t>
            </w:r>
          </w:p>
          <w:p w14:paraId="6F0328A5" w14:textId="77777777" w:rsidR="001923AF" w:rsidRPr="001337BB" w:rsidRDefault="001923AF" w:rsidP="00E54DED">
            <w:pPr>
              <w:pStyle w:val="ListParagraph"/>
              <w:numPr>
                <w:ilvl w:val="0"/>
                <w:numId w:val="7"/>
              </w:numPr>
              <w:spacing w:line="276" w:lineRule="auto"/>
              <w:rPr>
                <w:rFonts w:ascii="Calibri" w:eastAsia="Times New Roman" w:hAnsi="Calibri" w:cs="Calibri"/>
                <w:color w:val="0E101A"/>
                <w:kern w:val="0"/>
                <w14:ligatures w14:val="none"/>
              </w:rPr>
            </w:pPr>
            <w:r w:rsidRPr="001337BB">
              <w:rPr>
                <w:rFonts w:ascii="Calibri" w:eastAsia="Times New Roman" w:hAnsi="Calibri" w:cs="Calibri"/>
                <w:color w:val="0E101A"/>
                <w:kern w:val="0"/>
                <w14:ligatures w14:val="none"/>
              </w:rPr>
              <w:t>Conducted in the fall of 2023, a teacher recruitment campaign successfully attracted two professionals to fill vacant positions.</w:t>
            </w:r>
          </w:p>
          <w:p w14:paraId="36CE7E08" w14:textId="77777777" w:rsidR="00F83A18" w:rsidRDefault="001923AF" w:rsidP="00E54DED">
            <w:pPr>
              <w:pStyle w:val="ListParagraph"/>
              <w:numPr>
                <w:ilvl w:val="0"/>
                <w:numId w:val="7"/>
              </w:numPr>
              <w:spacing w:line="276" w:lineRule="auto"/>
              <w:rPr>
                <w:rFonts w:ascii="Calibri" w:eastAsia="Times New Roman" w:hAnsi="Calibri" w:cs="Calibri"/>
                <w:color w:val="0E101A"/>
                <w:kern w:val="0"/>
                <w14:ligatures w14:val="none"/>
              </w:rPr>
            </w:pPr>
            <w:r>
              <w:rPr>
                <w:rFonts w:ascii="Calibri" w:eastAsia="Times New Roman" w:hAnsi="Calibri" w:cs="Calibri"/>
                <w:color w:val="0E101A"/>
                <w:kern w:val="0"/>
                <w14:ligatures w14:val="none"/>
              </w:rPr>
              <w:t>Held in March 2024</w:t>
            </w:r>
            <w:r w:rsidRPr="001337BB">
              <w:rPr>
                <w:rFonts w:ascii="Calibri" w:eastAsia="Times New Roman" w:hAnsi="Calibri" w:cs="Calibri"/>
                <w:color w:val="0E101A"/>
                <w:kern w:val="0"/>
                <w14:ligatures w14:val="none"/>
              </w:rPr>
              <w:t xml:space="preserve"> in Oyen, a </w:t>
            </w:r>
            <w:r>
              <w:rPr>
                <w:rFonts w:ascii="Calibri" w:eastAsia="Times New Roman" w:hAnsi="Calibri" w:cs="Calibri"/>
                <w:color w:val="0E101A"/>
                <w:kern w:val="0"/>
                <w14:ligatures w14:val="none"/>
              </w:rPr>
              <w:t xml:space="preserve">highly successful </w:t>
            </w:r>
            <w:r w:rsidRPr="001337BB">
              <w:rPr>
                <w:rFonts w:ascii="Calibri" w:eastAsia="Times New Roman" w:hAnsi="Calibri" w:cs="Calibri"/>
                <w:color w:val="0E101A"/>
                <w:kern w:val="0"/>
                <w14:ligatures w14:val="none"/>
              </w:rPr>
              <w:t>Regional Youth Job Fair will bring together local professionals to showcase rural careers in trades, agriculture, government, entrepreneurship, and more.</w:t>
            </w:r>
            <w:r w:rsidR="00024F78">
              <w:rPr>
                <w:rFonts w:ascii="Calibri" w:eastAsia="Times New Roman" w:hAnsi="Calibri" w:cs="Calibri"/>
                <w:color w:val="0E101A"/>
                <w:kern w:val="0"/>
                <w14:ligatures w14:val="none"/>
              </w:rPr>
              <w:t xml:space="preserve"> </w:t>
            </w:r>
          </w:p>
          <w:p w14:paraId="70DEEC26" w14:textId="56A85844" w:rsidR="00824E07" w:rsidRPr="005101D0" w:rsidRDefault="005101D0" w:rsidP="00E54DED">
            <w:pPr>
              <w:pStyle w:val="ListParagraph"/>
              <w:numPr>
                <w:ilvl w:val="0"/>
                <w:numId w:val="7"/>
              </w:numPr>
              <w:spacing w:line="276" w:lineRule="auto"/>
              <w:rPr>
                <w:rFonts w:ascii="Calibri" w:eastAsia="Times New Roman" w:hAnsi="Calibri" w:cs="Calibri"/>
                <w:color w:val="0E101A"/>
                <w:kern w:val="0"/>
                <w14:ligatures w14:val="none"/>
              </w:rPr>
            </w:pPr>
            <w:r>
              <w:rPr>
                <w:rFonts w:ascii="Calibri" w:eastAsia="Times New Roman" w:hAnsi="Calibri" w:cs="Calibri"/>
                <w:color w:val="0E101A"/>
                <w:kern w:val="0"/>
                <w14:ligatures w14:val="none"/>
              </w:rPr>
              <w:t>Marketing Campaign “Have a Career &amp; Build a Life in Oyen.”</w:t>
            </w:r>
          </w:p>
        </w:tc>
      </w:tr>
      <w:tr w:rsidR="00F83A18" w14:paraId="156897C9" w14:textId="77777777" w:rsidTr="005A1BD3">
        <w:tc>
          <w:tcPr>
            <w:tcW w:w="9468" w:type="dxa"/>
            <w:shd w:val="clear" w:color="auto" w:fill="CED7B3"/>
          </w:tcPr>
          <w:p w14:paraId="7DF75AF0" w14:textId="77777777" w:rsidR="00F83A18" w:rsidRPr="00B250F7" w:rsidRDefault="00F83A18" w:rsidP="008C36F0">
            <w:pPr>
              <w:spacing w:line="276" w:lineRule="auto"/>
              <w:rPr>
                <w:rFonts w:ascii="Calibri" w:eastAsia="Times New Roman" w:hAnsi="Calibri" w:cs="Calibri"/>
                <w:b/>
                <w:color w:val="0E101A"/>
                <w:kern w:val="0"/>
                <w14:ligatures w14:val="none"/>
              </w:rPr>
            </w:pPr>
            <w:r w:rsidRPr="00B250F7">
              <w:rPr>
                <w:rFonts w:ascii="Calibri" w:eastAsia="Times New Roman" w:hAnsi="Calibri" w:cs="Calibri"/>
                <w:b/>
                <w:color w:val="0E101A"/>
                <w:kern w:val="0"/>
                <w14:ligatures w14:val="none"/>
              </w:rPr>
              <w:t>In Progress</w:t>
            </w:r>
            <w:r>
              <w:rPr>
                <w:rFonts w:ascii="Calibri" w:eastAsia="Times New Roman" w:hAnsi="Calibri" w:cs="Calibri"/>
                <w:b/>
                <w:color w:val="0E101A"/>
                <w:kern w:val="0"/>
                <w14:ligatures w14:val="none"/>
              </w:rPr>
              <w:t xml:space="preserve"> </w:t>
            </w:r>
          </w:p>
        </w:tc>
      </w:tr>
      <w:tr w:rsidR="00F83A18" w14:paraId="01946EB8" w14:textId="77777777" w:rsidTr="001923AF">
        <w:tc>
          <w:tcPr>
            <w:tcW w:w="9468" w:type="dxa"/>
            <w:shd w:val="clear" w:color="auto" w:fill="FFFFFF" w:themeFill="background1"/>
          </w:tcPr>
          <w:p w14:paraId="5BD6305A" w14:textId="4416C3F2" w:rsidR="001923AF" w:rsidRPr="001337BB" w:rsidRDefault="001923AF" w:rsidP="00E54DED">
            <w:pPr>
              <w:pStyle w:val="ListParagraph"/>
              <w:numPr>
                <w:ilvl w:val="0"/>
                <w:numId w:val="6"/>
              </w:numPr>
              <w:spacing w:line="276" w:lineRule="auto"/>
              <w:rPr>
                <w:rFonts w:ascii="Calibri" w:hAnsi="Calibri" w:cs="Calibri"/>
              </w:rPr>
            </w:pPr>
            <w:r w:rsidRPr="001337BB">
              <w:rPr>
                <w:rFonts w:ascii="Calibri" w:hAnsi="Calibri" w:cs="Calibri"/>
              </w:rPr>
              <w:t xml:space="preserve">PRSD is launching the </w:t>
            </w:r>
            <w:hyperlink r:id="rId12" w:history="1">
              <w:r w:rsidRPr="001337BB">
                <w:rPr>
                  <w:rStyle w:val="Hyperlink"/>
                  <w:rFonts w:ascii="Calibri" w:hAnsi="Calibri" w:cs="Calibri"/>
                </w:rPr>
                <w:t>Southern Alberta School of Trades</w:t>
              </w:r>
            </w:hyperlink>
            <w:r w:rsidRPr="001337BB">
              <w:rPr>
                <w:rFonts w:ascii="Calibri" w:hAnsi="Calibri" w:cs="Calibri"/>
              </w:rPr>
              <w:t xml:space="preserve"> program which will strives to address the shortage of trades professionals in the region. </w:t>
            </w:r>
            <w:r w:rsidR="005101D0">
              <w:rPr>
                <w:rFonts w:ascii="Calibri" w:hAnsi="Calibri" w:cs="Calibri"/>
              </w:rPr>
              <w:t>12 students enrolled for 2024/2025.</w:t>
            </w:r>
          </w:p>
          <w:p w14:paraId="4309CC3B" w14:textId="77777777" w:rsidR="001923AF" w:rsidRPr="001337BB" w:rsidRDefault="001923AF" w:rsidP="00E54DED">
            <w:pPr>
              <w:pStyle w:val="ListParagraph"/>
              <w:numPr>
                <w:ilvl w:val="0"/>
                <w:numId w:val="6"/>
              </w:numPr>
              <w:spacing w:line="276" w:lineRule="auto"/>
              <w:rPr>
                <w:rFonts w:ascii="Calibri" w:hAnsi="Calibri" w:cs="Calibri"/>
              </w:rPr>
            </w:pPr>
            <w:r w:rsidRPr="001337BB">
              <w:rPr>
                <w:rFonts w:ascii="Calibri" w:hAnsi="Calibri" w:cs="Calibri"/>
              </w:rPr>
              <w:t xml:space="preserve">Consistent meetings and two-way communication with Town professionals and PRSD leaders. </w:t>
            </w:r>
          </w:p>
          <w:p w14:paraId="3148FFBD" w14:textId="77777777" w:rsidR="00F83A18" w:rsidRPr="005101D0" w:rsidRDefault="001923AF" w:rsidP="00E54DED">
            <w:pPr>
              <w:pStyle w:val="ListParagraph"/>
              <w:numPr>
                <w:ilvl w:val="0"/>
                <w:numId w:val="6"/>
              </w:numPr>
              <w:spacing w:line="276" w:lineRule="auto"/>
              <w:rPr>
                <w:rFonts w:ascii="Calibri" w:eastAsia="Times New Roman" w:hAnsi="Calibri" w:cs="Calibri"/>
                <w:color w:val="0E101A"/>
                <w:kern w:val="0"/>
                <w14:ligatures w14:val="none"/>
              </w:rPr>
            </w:pPr>
            <w:r w:rsidRPr="001337BB">
              <w:rPr>
                <w:rFonts w:ascii="Calibri" w:hAnsi="Calibri" w:cs="Calibri"/>
              </w:rPr>
              <w:t>Response to housing needs for professionals. E.g. teachers, nurses</w:t>
            </w:r>
            <w:r>
              <w:rPr>
                <w:rFonts w:ascii="Calibri" w:hAnsi="Calibri" w:cs="Calibri"/>
              </w:rPr>
              <w:t>, etc.</w:t>
            </w:r>
            <w:r w:rsidR="00024F78">
              <w:rPr>
                <w:rFonts w:ascii="Calibri" w:hAnsi="Calibri" w:cs="Calibri"/>
              </w:rPr>
              <w:t xml:space="preserve"> </w:t>
            </w:r>
          </w:p>
          <w:p w14:paraId="1BBECB92" w14:textId="0A6EFFD3" w:rsidR="005101D0" w:rsidRDefault="005101D0" w:rsidP="00E54DED">
            <w:pPr>
              <w:pStyle w:val="ListParagraph"/>
              <w:numPr>
                <w:ilvl w:val="0"/>
                <w:numId w:val="6"/>
              </w:numPr>
              <w:spacing w:line="276" w:lineRule="auto"/>
              <w:rPr>
                <w:rFonts w:ascii="Calibri" w:eastAsia="Times New Roman" w:hAnsi="Calibri" w:cs="Calibri"/>
                <w:color w:val="0E101A"/>
                <w:kern w:val="0"/>
                <w14:ligatures w14:val="none"/>
              </w:rPr>
            </w:pPr>
            <w:r>
              <w:rPr>
                <w:rFonts w:ascii="Calibri" w:hAnsi="Calibri" w:cs="Calibri"/>
              </w:rPr>
              <w:t>Retain and attract teachers</w:t>
            </w:r>
          </w:p>
        </w:tc>
      </w:tr>
      <w:tr w:rsidR="00F83A18" w14:paraId="5646B9D3" w14:textId="77777777" w:rsidTr="005A1BD3">
        <w:tc>
          <w:tcPr>
            <w:tcW w:w="9468" w:type="dxa"/>
            <w:shd w:val="clear" w:color="auto" w:fill="CED7B3"/>
          </w:tcPr>
          <w:p w14:paraId="366831AE" w14:textId="77777777" w:rsidR="00F83A18" w:rsidRPr="00B250F7" w:rsidRDefault="00F83A18" w:rsidP="008C36F0">
            <w:pPr>
              <w:spacing w:line="276" w:lineRule="auto"/>
              <w:rPr>
                <w:rFonts w:ascii="Calibri" w:eastAsia="Times New Roman" w:hAnsi="Calibri" w:cs="Calibri"/>
                <w:b/>
                <w:color w:val="0E101A"/>
                <w:kern w:val="0"/>
                <w14:ligatures w14:val="none"/>
              </w:rPr>
            </w:pPr>
            <w:r w:rsidRPr="00B250F7">
              <w:rPr>
                <w:rFonts w:ascii="Calibri" w:eastAsia="Times New Roman" w:hAnsi="Calibri" w:cs="Calibri"/>
                <w:b/>
                <w:color w:val="0E101A"/>
                <w:kern w:val="0"/>
                <w14:ligatures w14:val="none"/>
              </w:rPr>
              <w:t>Future Plans</w:t>
            </w:r>
          </w:p>
        </w:tc>
      </w:tr>
      <w:tr w:rsidR="00F83A18" w14:paraId="69C9B719" w14:textId="77777777" w:rsidTr="001923AF">
        <w:tc>
          <w:tcPr>
            <w:tcW w:w="9468" w:type="dxa"/>
            <w:shd w:val="clear" w:color="auto" w:fill="FFFFFF" w:themeFill="background1"/>
          </w:tcPr>
          <w:p w14:paraId="2EE97139" w14:textId="25C3F8BF" w:rsidR="001923AF" w:rsidRDefault="001923AF" w:rsidP="00E54DED">
            <w:pPr>
              <w:pStyle w:val="ListParagraph"/>
              <w:numPr>
                <w:ilvl w:val="0"/>
                <w:numId w:val="14"/>
              </w:numPr>
              <w:spacing w:line="276" w:lineRule="auto"/>
              <w:rPr>
                <w:rFonts w:ascii="Calibri" w:hAnsi="Calibri" w:cs="Calibri"/>
              </w:rPr>
            </w:pPr>
            <w:r>
              <w:rPr>
                <w:rFonts w:ascii="Calibri" w:hAnsi="Calibri" w:cs="Calibri"/>
              </w:rPr>
              <w:t xml:space="preserve">Increase and diversify the number and type of </w:t>
            </w:r>
            <w:r w:rsidRPr="0047335B">
              <w:rPr>
                <w:rFonts w:ascii="Calibri" w:hAnsi="Calibri" w:cs="Calibri"/>
              </w:rPr>
              <w:t xml:space="preserve">programs </w:t>
            </w:r>
            <w:r>
              <w:rPr>
                <w:rFonts w:ascii="Calibri" w:hAnsi="Calibri" w:cs="Calibri"/>
              </w:rPr>
              <w:t xml:space="preserve">to support the </w:t>
            </w:r>
            <w:r w:rsidRPr="0047335B">
              <w:rPr>
                <w:rFonts w:ascii="Calibri" w:hAnsi="Calibri" w:cs="Calibri"/>
              </w:rPr>
              <w:t>academies</w:t>
            </w:r>
            <w:r>
              <w:rPr>
                <w:rFonts w:ascii="Calibri" w:hAnsi="Calibri" w:cs="Calibri"/>
              </w:rPr>
              <w:t>,</w:t>
            </w:r>
            <w:r w:rsidRPr="0047335B">
              <w:rPr>
                <w:rFonts w:ascii="Calibri" w:hAnsi="Calibri" w:cs="Calibri"/>
              </w:rPr>
              <w:t xml:space="preserve"> </w:t>
            </w:r>
            <w:r w:rsidR="00B20C01">
              <w:rPr>
                <w:rFonts w:ascii="Calibri" w:hAnsi="Calibri" w:cs="Calibri"/>
              </w:rPr>
              <w:t xml:space="preserve">and </w:t>
            </w:r>
            <w:r w:rsidRPr="0047335B">
              <w:rPr>
                <w:rFonts w:ascii="Calibri" w:hAnsi="Calibri" w:cs="Calibri"/>
              </w:rPr>
              <w:t xml:space="preserve">to increase </w:t>
            </w:r>
            <w:r w:rsidRPr="00B57073">
              <w:rPr>
                <w:rFonts w:ascii="Calibri" w:hAnsi="Calibri" w:cs="Calibri"/>
              </w:rPr>
              <w:t xml:space="preserve">school enrollment. Examples could include but not be limited </w:t>
            </w:r>
            <w:r w:rsidR="00C70579" w:rsidRPr="00B57073">
              <w:rPr>
                <w:rFonts w:ascii="Calibri" w:hAnsi="Calibri" w:cs="Calibri"/>
              </w:rPr>
              <w:t>to</w:t>
            </w:r>
            <w:r w:rsidRPr="00B57073">
              <w:rPr>
                <w:rFonts w:ascii="Calibri" w:hAnsi="Calibri" w:cs="Calibri"/>
              </w:rPr>
              <w:t xml:space="preserve"> Early Childhood Education training and entrepreneurship classes.</w:t>
            </w:r>
          </w:p>
          <w:p w14:paraId="5F58E9D0" w14:textId="4C7E3AB5" w:rsidR="005101D0" w:rsidRPr="00B57073" w:rsidRDefault="005101D0" w:rsidP="00E54DED">
            <w:pPr>
              <w:pStyle w:val="ListParagraph"/>
              <w:numPr>
                <w:ilvl w:val="0"/>
                <w:numId w:val="14"/>
              </w:numPr>
              <w:spacing w:line="276" w:lineRule="auto"/>
              <w:rPr>
                <w:rFonts w:ascii="Calibri" w:hAnsi="Calibri" w:cs="Calibri"/>
              </w:rPr>
            </w:pPr>
            <w:r>
              <w:rPr>
                <w:rFonts w:ascii="Calibri" w:hAnsi="Calibri" w:cs="Calibri"/>
              </w:rPr>
              <w:t>Increase the number of students enrolling in the Oyen High School.</w:t>
            </w:r>
          </w:p>
          <w:p w14:paraId="4CA951B3" w14:textId="77777777" w:rsidR="001923AF" w:rsidRPr="00B57073" w:rsidRDefault="001923AF" w:rsidP="00E54DED">
            <w:pPr>
              <w:pStyle w:val="ListParagraph"/>
              <w:numPr>
                <w:ilvl w:val="0"/>
                <w:numId w:val="14"/>
              </w:numPr>
              <w:spacing w:line="276" w:lineRule="auto"/>
              <w:rPr>
                <w:rFonts w:ascii="Calibri" w:hAnsi="Calibri" w:cs="Calibri"/>
              </w:rPr>
            </w:pPr>
            <w:r w:rsidRPr="00B57073">
              <w:rPr>
                <w:rFonts w:ascii="Calibri" w:hAnsi="Calibri" w:cs="Calibri"/>
              </w:rPr>
              <w:t>Create of a local bursary or scholarship program to incentivize and attract youth to stay local or return after post-secondary education.</w:t>
            </w:r>
          </w:p>
          <w:p w14:paraId="05FB3DD5" w14:textId="2312DB09" w:rsidR="00B57073" w:rsidRPr="00C96640" w:rsidRDefault="00B57073" w:rsidP="00E54DED">
            <w:pPr>
              <w:numPr>
                <w:ilvl w:val="0"/>
                <w:numId w:val="14"/>
              </w:numPr>
              <w:spacing w:line="276" w:lineRule="auto"/>
              <w:rPr>
                <w:rFonts w:ascii="Calibri" w:eastAsia="Times New Roman" w:hAnsi="Calibri" w:cs="Calibri"/>
                <w:color w:val="0E101A"/>
                <w:kern w:val="0"/>
                <w:lang w:val="en-US"/>
                <w14:ligatures w14:val="none"/>
              </w:rPr>
            </w:pPr>
            <w:r w:rsidRPr="00B57073">
              <w:rPr>
                <w:rFonts w:ascii="Calibri" w:eastAsia="Times New Roman" w:hAnsi="Calibri" w:cs="Calibri"/>
                <w:color w:val="0E101A"/>
                <w:kern w:val="0"/>
                <w:lang w:val="en-US"/>
                <w14:ligatures w14:val="none"/>
              </w:rPr>
              <w:t xml:space="preserve">Through partnerships </w:t>
            </w:r>
            <w:r w:rsidRPr="00C96640">
              <w:rPr>
                <w:rFonts w:ascii="Calibri" w:eastAsia="Times New Roman" w:hAnsi="Calibri" w:cs="Calibri"/>
                <w:color w:val="0E101A"/>
                <w:kern w:val="0"/>
                <w:lang w:val="en-US"/>
                <w14:ligatures w14:val="none"/>
              </w:rPr>
              <w:t>between Prairie Rose School Division (PRSD), post-secondary institutions, and key businesses to create tailored educational programs that address Oyen's specific workforce needs and skill gaps.</w:t>
            </w:r>
          </w:p>
          <w:p w14:paraId="127FD0B3" w14:textId="66D1DC4B" w:rsidR="00B57073" w:rsidRPr="00C96640" w:rsidRDefault="00B57073" w:rsidP="00E54DED">
            <w:pPr>
              <w:numPr>
                <w:ilvl w:val="0"/>
                <w:numId w:val="14"/>
              </w:numPr>
              <w:spacing w:line="276" w:lineRule="auto"/>
              <w:rPr>
                <w:rFonts w:ascii="Calibri" w:eastAsia="Times New Roman" w:hAnsi="Calibri" w:cs="Calibri"/>
                <w:color w:val="0E101A"/>
                <w:kern w:val="0"/>
                <w:lang w:val="en-US"/>
                <w14:ligatures w14:val="none"/>
              </w:rPr>
            </w:pPr>
            <w:r>
              <w:rPr>
                <w:rFonts w:ascii="Calibri" w:eastAsia="Times New Roman" w:hAnsi="Calibri" w:cs="Calibri"/>
                <w:color w:val="0E101A"/>
                <w:kern w:val="0"/>
                <w:lang w:val="en-US"/>
                <w14:ligatures w14:val="none"/>
              </w:rPr>
              <w:t>Find a champion to o</w:t>
            </w:r>
            <w:r w:rsidRPr="00C96640">
              <w:rPr>
                <w:rFonts w:ascii="Calibri" w:eastAsia="Times New Roman" w:hAnsi="Calibri" w:cs="Calibri"/>
                <w:color w:val="0E101A"/>
                <w:kern w:val="0"/>
                <w:lang w:val="en-US"/>
                <w14:ligatures w14:val="none"/>
              </w:rPr>
              <w:t xml:space="preserve">rganize </w:t>
            </w:r>
            <w:r w:rsidRPr="00B57073">
              <w:rPr>
                <w:rFonts w:ascii="Calibri" w:eastAsia="Times New Roman" w:hAnsi="Calibri" w:cs="Calibri"/>
                <w:color w:val="0E101A"/>
                <w:kern w:val="0"/>
                <w:lang w:val="en-US"/>
                <w14:ligatures w14:val="none"/>
              </w:rPr>
              <w:t>a business community forum</w:t>
            </w:r>
            <w:r w:rsidRPr="00C96640">
              <w:rPr>
                <w:rFonts w:ascii="Calibri" w:eastAsia="Times New Roman" w:hAnsi="Calibri" w:cs="Calibri"/>
                <w:color w:val="0E101A"/>
                <w:kern w:val="0"/>
                <w:lang w:val="en-US"/>
                <w14:ligatures w14:val="none"/>
              </w:rPr>
              <w:t xml:space="preserve"> </w:t>
            </w:r>
            <w:r w:rsidRPr="00B57073">
              <w:rPr>
                <w:rFonts w:ascii="Calibri" w:eastAsia="Times New Roman" w:hAnsi="Calibri" w:cs="Calibri"/>
                <w:color w:val="0E101A"/>
                <w:kern w:val="0"/>
                <w:lang w:val="en-US"/>
                <w14:ligatures w14:val="none"/>
              </w:rPr>
              <w:t>- involve</w:t>
            </w:r>
            <w:r w:rsidRPr="00C96640">
              <w:rPr>
                <w:rFonts w:ascii="Calibri" w:eastAsia="Times New Roman" w:hAnsi="Calibri" w:cs="Calibri"/>
                <w:color w:val="0E101A"/>
                <w:kern w:val="0"/>
                <w:lang w:val="en-US"/>
                <w14:ligatures w14:val="none"/>
              </w:rPr>
              <w:t xml:space="preserve"> PRSD, </w:t>
            </w:r>
            <w:r w:rsidRPr="00B57073">
              <w:rPr>
                <w:rFonts w:ascii="Calibri" w:eastAsia="Times New Roman" w:hAnsi="Calibri" w:cs="Calibri"/>
                <w:color w:val="0E101A"/>
                <w:kern w:val="0"/>
                <w:lang w:val="en-US"/>
                <w14:ligatures w14:val="none"/>
              </w:rPr>
              <w:t xml:space="preserve">CARA, </w:t>
            </w:r>
            <w:r w:rsidRPr="00C96640">
              <w:rPr>
                <w:rFonts w:ascii="Calibri" w:eastAsia="Times New Roman" w:hAnsi="Calibri" w:cs="Calibri"/>
                <w:color w:val="0E101A"/>
                <w:kern w:val="0"/>
                <w:lang w:val="en-US"/>
                <w14:ligatures w14:val="none"/>
              </w:rPr>
              <w:t>local businesses, and residents to discuss and collaboratively develop strategies for business expansion and workforce development, fostering a shared vision for Oyen's growth.</w:t>
            </w:r>
          </w:p>
          <w:p w14:paraId="19D05E98" w14:textId="7FC33211" w:rsidR="00F83A18" w:rsidRPr="00B250F7" w:rsidRDefault="00B57073" w:rsidP="00E54DED">
            <w:pPr>
              <w:numPr>
                <w:ilvl w:val="0"/>
                <w:numId w:val="14"/>
              </w:numPr>
              <w:spacing w:line="276" w:lineRule="auto"/>
              <w:rPr>
                <w:rFonts w:ascii="Calibri" w:eastAsia="Times New Roman" w:hAnsi="Calibri" w:cs="Calibri"/>
                <w:b/>
                <w:color w:val="0E101A"/>
                <w:kern w:val="0"/>
                <w14:ligatures w14:val="none"/>
              </w:rPr>
            </w:pPr>
            <w:r>
              <w:rPr>
                <w:rFonts w:ascii="Calibri" w:eastAsia="Times New Roman" w:hAnsi="Calibri" w:cs="Calibri"/>
                <w:color w:val="0E101A"/>
                <w:kern w:val="0"/>
                <w:lang w:val="en-US"/>
                <w14:ligatures w14:val="none"/>
              </w:rPr>
              <w:t>Find a champion to l</w:t>
            </w:r>
            <w:r w:rsidRPr="00C96640">
              <w:rPr>
                <w:rFonts w:ascii="Calibri" w:eastAsia="Times New Roman" w:hAnsi="Calibri" w:cs="Calibri"/>
                <w:color w:val="0E101A"/>
                <w:kern w:val="0"/>
                <w:lang w:val="en-US"/>
                <w14:ligatures w14:val="none"/>
              </w:rPr>
              <w:t xml:space="preserve">aunch mentorship and internship programs </w:t>
            </w:r>
            <w:r w:rsidRPr="00B57073">
              <w:rPr>
                <w:rFonts w:ascii="Calibri" w:eastAsia="Times New Roman" w:hAnsi="Calibri" w:cs="Calibri"/>
                <w:color w:val="0E101A"/>
                <w:kern w:val="0"/>
                <w:lang w:val="en-US"/>
                <w14:ligatures w14:val="none"/>
              </w:rPr>
              <w:t xml:space="preserve">– through the High School, support the coordination </w:t>
            </w:r>
            <w:r w:rsidRPr="00C96640">
              <w:rPr>
                <w:rFonts w:ascii="Calibri" w:eastAsia="Times New Roman" w:hAnsi="Calibri" w:cs="Calibri"/>
                <w:color w:val="0E101A"/>
                <w:kern w:val="0"/>
                <w:lang w:val="en-US"/>
                <w14:ligatures w14:val="none"/>
              </w:rPr>
              <w:t>that connect students and job seekers with businesses in Oyen, facilitated by PRSD and higher education institutions, to provide practical experience and enhance employability in targeted industries.</w:t>
            </w:r>
            <w:r w:rsidR="00024F78">
              <w:rPr>
                <w:rFonts w:ascii="Calibri" w:eastAsia="Times New Roman" w:hAnsi="Calibri" w:cs="Calibri"/>
                <w:color w:val="0E101A"/>
                <w:kern w:val="0"/>
                <w:lang w:val="en-US"/>
                <w14:ligatures w14:val="none"/>
              </w:rPr>
              <w:t xml:space="preserve"> </w:t>
            </w:r>
          </w:p>
        </w:tc>
      </w:tr>
    </w:tbl>
    <w:p w14:paraId="7F6CF77A" w14:textId="2818D650" w:rsidR="00FB716D" w:rsidRDefault="00FB716D" w:rsidP="00B36C75">
      <w:pPr>
        <w:pStyle w:val="ListParagraph"/>
      </w:pPr>
    </w:p>
    <w:p w14:paraId="5BE2828B" w14:textId="77777777" w:rsidR="00FB716D" w:rsidRDefault="00FB716D">
      <w:pPr>
        <w:rPr>
          <w:lang w:val="en-US"/>
        </w:rPr>
      </w:pPr>
      <w:r>
        <w:br w:type="page"/>
      </w:r>
    </w:p>
    <w:p w14:paraId="4BA675FA" w14:textId="54E715DF" w:rsidR="00B7216B" w:rsidRPr="00412949" w:rsidRDefault="009A1E18" w:rsidP="00E54DED">
      <w:pPr>
        <w:pStyle w:val="ListParagraph"/>
        <w:numPr>
          <w:ilvl w:val="0"/>
          <w:numId w:val="4"/>
        </w:numPr>
        <w:spacing w:line="276" w:lineRule="auto"/>
        <w:rPr>
          <w:rFonts w:ascii="Calibri" w:hAnsi="Calibri" w:cs="Calibri"/>
          <w:b/>
          <w:bCs/>
          <w:color w:val="606C38"/>
          <w:sz w:val="26"/>
          <w:szCs w:val="26"/>
          <w:u w:val="single"/>
        </w:rPr>
      </w:pPr>
      <w:r w:rsidRPr="00412949">
        <w:rPr>
          <w:rFonts w:ascii="Calibri" w:hAnsi="Calibri" w:cs="Calibri"/>
          <w:b/>
          <w:bCs/>
          <w:color w:val="606C38"/>
          <w:sz w:val="26"/>
          <w:szCs w:val="26"/>
          <w:u w:val="single"/>
        </w:rPr>
        <w:lastRenderedPageBreak/>
        <w:t>Agriculture and Value-Add Ag Products and Services</w:t>
      </w:r>
    </w:p>
    <w:p w14:paraId="711A8F6C" w14:textId="77777777" w:rsidR="006317AE" w:rsidRPr="006317AE" w:rsidRDefault="006317AE" w:rsidP="006317AE">
      <w:pPr>
        <w:spacing w:line="276" w:lineRule="auto"/>
        <w:rPr>
          <w:rFonts w:ascii="Calibri" w:hAnsi="Calibri" w:cs="Calibri"/>
          <w:b/>
          <w:bCs/>
          <w:i/>
          <w:sz w:val="24"/>
          <w:szCs w:val="24"/>
          <w:lang w:eastAsia="en-CA"/>
        </w:rPr>
      </w:pPr>
      <w:r w:rsidRPr="006317AE">
        <w:rPr>
          <w:rFonts w:ascii="Calibri" w:hAnsi="Calibri" w:cs="Calibri"/>
          <w:b/>
          <w:bCs/>
          <w:i/>
          <w:sz w:val="24"/>
          <w:szCs w:val="24"/>
          <w:lang w:eastAsia="en-CA"/>
        </w:rPr>
        <w:t xml:space="preserve">Where do we want to go? </w:t>
      </w:r>
    </w:p>
    <w:p w14:paraId="7E64C596" w14:textId="77777777" w:rsidR="00024F78" w:rsidRDefault="00B824BC" w:rsidP="00412949">
      <w:pPr>
        <w:pStyle w:val="Heading2"/>
      </w:pPr>
      <w:r w:rsidRPr="001350AE">
        <w:t>Goal</w:t>
      </w:r>
      <w:r w:rsidR="00EB06A4" w:rsidRPr="001350AE">
        <w:t>:</w:t>
      </w:r>
      <w:r w:rsidRPr="00156815">
        <w:t xml:space="preserve"> </w:t>
      </w:r>
    </w:p>
    <w:p w14:paraId="508C4F7B" w14:textId="7AFCFEA7" w:rsidR="00B824BC" w:rsidRPr="00024F78" w:rsidRDefault="0047335B" w:rsidP="00B824BC">
      <w:pPr>
        <w:rPr>
          <w:rFonts w:ascii="Calibri" w:hAnsi="Calibri" w:cs="Calibri"/>
          <w:b/>
          <w:lang w:val="en-US"/>
        </w:rPr>
      </w:pPr>
      <w:r w:rsidRPr="00024F78">
        <w:rPr>
          <w:rFonts w:ascii="Calibri" w:hAnsi="Calibri" w:cs="Calibri"/>
          <w:b/>
          <w:i/>
          <w:color w:val="0D0D0D"/>
          <w:shd w:val="clear" w:color="auto" w:fill="FFFFFF"/>
        </w:rPr>
        <w:t>Strive to maintain the local agriculture industry's viability by actively exploring new opportunities for producers and value-added processors.</w:t>
      </w:r>
    </w:p>
    <w:p w14:paraId="53693AE4" w14:textId="549FAA08" w:rsidR="00824E07" w:rsidRDefault="00156815">
      <w:pPr>
        <w:rPr>
          <w:rFonts w:ascii="Calibri" w:hAnsi="Calibri" w:cs="Calibri"/>
          <w:color w:val="0D0D0D"/>
          <w:shd w:val="clear" w:color="auto" w:fill="FFFFFF"/>
        </w:rPr>
      </w:pPr>
      <w:r w:rsidRPr="00156815">
        <w:rPr>
          <w:rFonts w:ascii="Calibri" w:hAnsi="Calibri" w:cs="Calibri"/>
          <w:color w:val="0D0D0D"/>
          <w:shd w:val="clear" w:color="auto" w:fill="FFFFFF"/>
        </w:rPr>
        <w:t>Agriculture is the backbone of many communities, sustaining economies and providing food. As the sector evolves, it is crucial for producers to stay informed and ready to seize new opportunities. Emphasizing value-addition and innovation is key to enhancing the industry's resilience and competitiveness. By leveraging local resources, agricultural producers and processors can transform traditional practices into innovative, value-added operations. This approach not only strengthens the viability of the local agriculture sector but also positions it at the forefront of change, ensuring it remains a vital, thriving component of our economy and community.</w:t>
      </w:r>
      <w:r w:rsidR="005101D0">
        <w:rPr>
          <w:rFonts w:ascii="Calibri" w:hAnsi="Calibri" w:cs="Calibri"/>
          <w:color w:val="0D0D0D"/>
          <w:shd w:val="clear" w:color="auto" w:fill="FFFFFF"/>
        </w:rPr>
        <w:t xml:space="preserve"> </w:t>
      </w:r>
      <w:r w:rsidR="00FB716D">
        <w:rPr>
          <w:rFonts w:ascii="Calibri" w:hAnsi="Calibri" w:cs="Calibri"/>
          <w:color w:val="0D0D0D"/>
          <w:shd w:val="clear" w:color="auto" w:fill="FFFFFF"/>
        </w:rPr>
        <w:t xml:space="preserve"> </w:t>
      </w:r>
    </w:p>
    <w:p w14:paraId="608B19CA" w14:textId="77777777" w:rsidR="006317AE" w:rsidRPr="006317AE" w:rsidRDefault="006317AE" w:rsidP="006317AE">
      <w:pPr>
        <w:spacing w:line="276" w:lineRule="auto"/>
        <w:rPr>
          <w:rFonts w:ascii="Calibri" w:hAnsi="Calibri" w:cs="Calibri"/>
          <w:b/>
          <w:bCs/>
          <w:i/>
          <w:sz w:val="24"/>
          <w:szCs w:val="24"/>
          <w:lang w:eastAsia="en-CA"/>
        </w:rPr>
      </w:pPr>
      <w:r w:rsidRPr="006317AE">
        <w:rPr>
          <w:rFonts w:ascii="Calibri" w:hAnsi="Calibri" w:cs="Calibri"/>
          <w:b/>
          <w:bCs/>
          <w:i/>
          <w:sz w:val="24"/>
          <w:szCs w:val="24"/>
          <w:lang w:eastAsia="en-CA"/>
        </w:rPr>
        <w:t>How will we get there?</w:t>
      </w:r>
    </w:p>
    <w:p w14:paraId="124F0F8B" w14:textId="5A7DF73C" w:rsidR="001923AF" w:rsidRDefault="001350AE" w:rsidP="00412949">
      <w:pPr>
        <w:pStyle w:val="Heading2"/>
      </w:pPr>
      <w:r w:rsidRPr="001350AE">
        <w:t>Strategies:</w:t>
      </w:r>
    </w:p>
    <w:p w14:paraId="281D6EE5" w14:textId="022DF90C" w:rsidR="001350AE" w:rsidRPr="00024F78" w:rsidRDefault="00346FFF" w:rsidP="00E54DED">
      <w:pPr>
        <w:numPr>
          <w:ilvl w:val="0"/>
          <w:numId w:val="12"/>
        </w:numPr>
        <w:spacing w:after="0" w:line="276" w:lineRule="auto"/>
        <w:rPr>
          <w:rFonts w:ascii="Calibri" w:eastAsia="Times New Roman" w:hAnsi="Calibri" w:cs="Calibri"/>
          <w:b/>
          <w:color w:val="0E101A"/>
          <w:kern w:val="0"/>
          <w:lang w:val="en-US"/>
          <w14:ligatures w14:val="none"/>
        </w:rPr>
      </w:pPr>
      <w:r w:rsidRPr="00024F78">
        <w:rPr>
          <w:rFonts w:ascii="Calibri" w:eastAsia="Times New Roman" w:hAnsi="Calibri" w:cs="Calibri"/>
          <w:b/>
          <w:color w:val="0E101A"/>
          <w:kern w:val="0"/>
          <w:lang w:val="en-US"/>
          <w14:ligatures w14:val="none"/>
        </w:rPr>
        <w:t xml:space="preserve">Inspire ag value-add innovation </w:t>
      </w:r>
      <w:r w:rsidRPr="00024F78">
        <w:rPr>
          <w:rFonts w:ascii="Calibri" w:eastAsia="Times New Roman" w:hAnsi="Calibri" w:cs="Calibri"/>
          <w:color w:val="0E101A"/>
          <w:kern w:val="0"/>
          <w:lang w:val="en-US"/>
          <w14:ligatures w14:val="none"/>
        </w:rPr>
        <w:t xml:space="preserve">– through the Ag Committee, </w:t>
      </w:r>
      <w:r w:rsidR="00F56D47">
        <w:rPr>
          <w:rFonts w:ascii="Calibri" w:eastAsia="Times New Roman" w:hAnsi="Calibri" w:cs="Calibri"/>
          <w:color w:val="0E101A"/>
          <w:kern w:val="0"/>
          <w:lang w:val="en-US"/>
          <w14:ligatures w14:val="none"/>
        </w:rPr>
        <w:t xml:space="preserve">and the ag ecosystem, </w:t>
      </w:r>
      <w:r w:rsidRPr="00024F78">
        <w:rPr>
          <w:rFonts w:ascii="Calibri" w:eastAsia="Times New Roman" w:hAnsi="Calibri" w:cs="Calibri"/>
          <w:color w:val="0E101A"/>
          <w:kern w:val="0"/>
          <w:lang w:val="en-US"/>
          <w14:ligatures w14:val="none"/>
        </w:rPr>
        <w:t>facilitate access to the latest research and development in agriculture for local producers and processors, encouraging the adoption of innovative practices and technologies.</w:t>
      </w:r>
    </w:p>
    <w:p w14:paraId="3BE59873" w14:textId="20C8D469" w:rsidR="00346FFF" w:rsidRPr="00F56D47" w:rsidRDefault="00346FFF" w:rsidP="00E54DED">
      <w:pPr>
        <w:numPr>
          <w:ilvl w:val="0"/>
          <w:numId w:val="12"/>
        </w:numPr>
        <w:spacing w:after="0" w:line="276" w:lineRule="auto"/>
        <w:rPr>
          <w:rFonts w:ascii="Calibri" w:eastAsia="Times New Roman" w:hAnsi="Calibri" w:cs="Calibri"/>
          <w:b/>
          <w:color w:val="0E101A"/>
          <w:kern w:val="0"/>
          <w:lang w:val="en-US"/>
          <w14:ligatures w14:val="none"/>
        </w:rPr>
      </w:pPr>
      <w:r w:rsidRPr="00024F78">
        <w:rPr>
          <w:rFonts w:ascii="Calibri" w:eastAsia="Times New Roman" w:hAnsi="Calibri" w:cs="Calibri"/>
          <w:b/>
          <w:color w:val="0E101A"/>
          <w:kern w:val="0"/>
          <w:lang w:val="en-US"/>
          <w14:ligatures w14:val="none"/>
        </w:rPr>
        <w:t>Support the establishment of cooperative ventures</w:t>
      </w:r>
      <w:r w:rsidRPr="00024F78">
        <w:rPr>
          <w:rFonts w:ascii="Calibri" w:eastAsia="Times New Roman" w:hAnsi="Calibri" w:cs="Calibri"/>
          <w:color w:val="0E101A"/>
          <w:kern w:val="0"/>
          <w:lang w:val="en-US"/>
          <w14:ligatures w14:val="none"/>
        </w:rPr>
        <w:t xml:space="preserve"> </w:t>
      </w:r>
      <w:r w:rsidR="00024F78">
        <w:rPr>
          <w:rFonts w:ascii="Calibri" w:eastAsia="Times New Roman" w:hAnsi="Calibri" w:cs="Calibri"/>
          <w:color w:val="0E101A"/>
          <w:kern w:val="0"/>
          <w:lang w:val="en-US"/>
          <w14:ligatures w14:val="none"/>
        </w:rPr>
        <w:t xml:space="preserve">– through an ag champion promote partnerships </w:t>
      </w:r>
      <w:r w:rsidRPr="00024F78">
        <w:rPr>
          <w:rFonts w:ascii="Calibri" w:eastAsia="Times New Roman" w:hAnsi="Calibri" w:cs="Calibri"/>
          <w:color w:val="0E101A"/>
          <w:kern w:val="0"/>
          <w:lang w:val="en-US"/>
          <w14:ligatures w14:val="none"/>
        </w:rPr>
        <w:t>among farmers and value-added processors to diversify products and access new markets.</w:t>
      </w:r>
    </w:p>
    <w:p w14:paraId="38B7F297" w14:textId="30079383" w:rsidR="00F56D47" w:rsidRPr="00024F78" w:rsidRDefault="00F56D47" w:rsidP="00E54DED">
      <w:pPr>
        <w:numPr>
          <w:ilvl w:val="0"/>
          <w:numId w:val="12"/>
        </w:numPr>
        <w:spacing w:after="0" w:line="276" w:lineRule="auto"/>
        <w:rPr>
          <w:rFonts w:ascii="Calibri" w:eastAsia="Times New Roman" w:hAnsi="Calibri" w:cs="Calibri"/>
          <w:b/>
          <w:color w:val="0E101A"/>
          <w:kern w:val="0"/>
          <w:lang w:val="en-US"/>
          <w14:ligatures w14:val="none"/>
        </w:rPr>
      </w:pPr>
      <w:r>
        <w:rPr>
          <w:rFonts w:ascii="Calibri" w:eastAsia="Times New Roman" w:hAnsi="Calibri" w:cs="Calibri"/>
          <w:b/>
          <w:color w:val="0E101A"/>
          <w:kern w:val="0"/>
          <w:lang w:val="en-US"/>
          <w14:ligatures w14:val="none"/>
        </w:rPr>
        <w:t>Develop the infrastructure to support agriculture</w:t>
      </w:r>
      <w:r w:rsidRPr="00F56D47">
        <w:rPr>
          <w:rFonts w:ascii="Calibri" w:eastAsia="Times New Roman" w:hAnsi="Calibri" w:cs="Calibri"/>
          <w:color w:val="0E101A"/>
          <w:kern w:val="0"/>
          <w:lang w:val="en-US"/>
          <w14:ligatures w14:val="none"/>
        </w:rPr>
        <w:t xml:space="preserve"> – access to market via roads, rails and runways benefits producers and processors in getting their product to market.</w:t>
      </w:r>
      <w:r>
        <w:rPr>
          <w:rFonts w:ascii="Calibri" w:eastAsia="Times New Roman" w:hAnsi="Calibri" w:cs="Calibri"/>
          <w:b/>
          <w:color w:val="0E101A"/>
          <w:kern w:val="0"/>
          <w:lang w:val="en-US"/>
          <w14:ligatures w14:val="none"/>
        </w:rPr>
        <w:t xml:space="preserve"> </w:t>
      </w:r>
    </w:p>
    <w:p w14:paraId="5E6CC6AB" w14:textId="77777777" w:rsidR="00024F78" w:rsidRPr="00024F78" w:rsidRDefault="00024F78" w:rsidP="00024F78">
      <w:pPr>
        <w:spacing w:after="0" w:line="276" w:lineRule="auto"/>
        <w:ind w:left="720"/>
        <w:rPr>
          <w:rFonts w:ascii="Calibri" w:eastAsia="Times New Roman" w:hAnsi="Calibri" w:cs="Calibri"/>
          <w:b/>
          <w:color w:val="0E101A"/>
          <w:kern w:val="0"/>
          <w:lang w:val="en-US"/>
          <w14:ligatures w14:val="none"/>
        </w:rPr>
      </w:pPr>
    </w:p>
    <w:tbl>
      <w:tblPr>
        <w:tblStyle w:val="TableGrid"/>
        <w:tblW w:w="0" w:type="auto"/>
        <w:tblInd w:w="108" w:type="dxa"/>
        <w:tblLook w:val="04A0" w:firstRow="1" w:lastRow="0" w:firstColumn="1" w:lastColumn="0" w:noHBand="0" w:noVBand="1"/>
      </w:tblPr>
      <w:tblGrid>
        <w:gridCol w:w="9242"/>
      </w:tblGrid>
      <w:tr w:rsidR="001923AF" w14:paraId="67E7500E" w14:textId="77777777" w:rsidTr="00412949">
        <w:trPr>
          <w:cnfStyle w:val="100000000000" w:firstRow="1" w:lastRow="0" w:firstColumn="0" w:lastColumn="0" w:oddVBand="0" w:evenVBand="0" w:oddHBand="0" w:evenHBand="0" w:firstRowFirstColumn="0" w:firstRowLastColumn="0" w:lastRowFirstColumn="0" w:lastRowLastColumn="0"/>
          <w:tblHeader/>
        </w:trPr>
        <w:tc>
          <w:tcPr>
            <w:tcW w:w="9468" w:type="dxa"/>
            <w:tcBorders>
              <w:bottom w:val="single" w:sz="4" w:space="0" w:color="auto"/>
            </w:tcBorders>
            <w:shd w:val="clear" w:color="auto" w:fill="A1B26A"/>
          </w:tcPr>
          <w:p w14:paraId="5E7920AC" w14:textId="68F3E5BE" w:rsidR="001923AF" w:rsidRPr="001923AF" w:rsidRDefault="001923AF" w:rsidP="001923AF">
            <w:pPr>
              <w:spacing w:line="276" w:lineRule="auto"/>
              <w:rPr>
                <w:rFonts w:ascii="Calibri" w:eastAsia="Times New Roman" w:hAnsi="Calibri" w:cs="Calibri"/>
                <w:b/>
                <w:color w:val="0E101A"/>
                <w:kern w:val="0"/>
                <w:lang w:val="en-US"/>
                <w14:ligatures w14:val="none"/>
              </w:rPr>
            </w:pPr>
            <w:r>
              <w:rPr>
                <w:rFonts w:ascii="Calibri" w:hAnsi="Calibri" w:cs="Calibri"/>
                <w:b/>
                <w:bCs/>
                <w:sz w:val="26"/>
                <w:szCs w:val="26"/>
              </w:rPr>
              <w:t xml:space="preserve">3. </w:t>
            </w:r>
            <w:r w:rsidRPr="001923AF">
              <w:rPr>
                <w:rFonts w:ascii="Calibri" w:hAnsi="Calibri" w:cs="Calibri"/>
                <w:b/>
                <w:bCs/>
                <w:sz w:val="26"/>
                <w:szCs w:val="26"/>
              </w:rPr>
              <w:t xml:space="preserve">Agriculture and Value-Add Ag Products and Services </w:t>
            </w:r>
          </w:p>
        </w:tc>
      </w:tr>
      <w:tr w:rsidR="001923AF" w14:paraId="37933215" w14:textId="77777777" w:rsidTr="00412949">
        <w:tc>
          <w:tcPr>
            <w:tcW w:w="9468" w:type="dxa"/>
            <w:shd w:val="clear" w:color="auto" w:fill="CED7B3"/>
          </w:tcPr>
          <w:p w14:paraId="2FF726AB" w14:textId="77777777" w:rsidR="001923AF" w:rsidRPr="00B250F7" w:rsidRDefault="001923AF" w:rsidP="008C36F0">
            <w:pPr>
              <w:spacing w:line="276" w:lineRule="auto"/>
              <w:rPr>
                <w:rFonts w:ascii="Calibri" w:eastAsia="Times New Roman" w:hAnsi="Calibri" w:cs="Calibri"/>
                <w:b/>
                <w:color w:val="0E101A"/>
                <w:kern w:val="0"/>
                <w:lang w:val="en-US"/>
                <w14:ligatures w14:val="none"/>
              </w:rPr>
            </w:pPr>
            <w:r w:rsidRPr="00B250F7">
              <w:rPr>
                <w:rFonts w:ascii="Calibri" w:eastAsia="Times New Roman" w:hAnsi="Calibri" w:cs="Calibri"/>
                <w:b/>
                <w:color w:val="0E101A"/>
                <w:kern w:val="0"/>
                <w:lang w:val="en-US"/>
                <w14:ligatures w14:val="none"/>
              </w:rPr>
              <w:t>Completed 2023</w:t>
            </w:r>
          </w:p>
        </w:tc>
      </w:tr>
      <w:tr w:rsidR="001923AF" w14:paraId="441DEB11" w14:textId="77777777" w:rsidTr="008C36F0">
        <w:tc>
          <w:tcPr>
            <w:tcW w:w="9468" w:type="dxa"/>
          </w:tcPr>
          <w:p w14:paraId="66C9381E" w14:textId="3B0AB9DE" w:rsidR="001923AF" w:rsidRPr="00156815" w:rsidRDefault="001923AF" w:rsidP="00E54DED">
            <w:pPr>
              <w:pStyle w:val="ListParagraph"/>
              <w:numPr>
                <w:ilvl w:val="0"/>
                <w:numId w:val="7"/>
              </w:numPr>
              <w:spacing w:line="276" w:lineRule="auto"/>
              <w:rPr>
                <w:rFonts w:ascii="Calibri" w:eastAsia="Times New Roman" w:hAnsi="Calibri" w:cs="Calibri"/>
                <w:color w:val="0E101A"/>
                <w:kern w:val="0"/>
                <w14:ligatures w14:val="none"/>
              </w:rPr>
            </w:pPr>
            <w:r w:rsidRPr="00156815">
              <w:rPr>
                <w:rFonts w:ascii="Calibri" w:eastAsia="Times New Roman" w:hAnsi="Calibri" w:cs="Calibri"/>
                <w:color w:val="0E101A"/>
                <w:kern w:val="0"/>
                <w14:ligatures w14:val="none"/>
              </w:rPr>
              <w:t xml:space="preserve">Created </w:t>
            </w:r>
            <w:r>
              <w:rPr>
                <w:rFonts w:ascii="Calibri" w:eastAsia="Times New Roman" w:hAnsi="Calibri" w:cs="Calibri"/>
                <w:color w:val="0E101A"/>
                <w:kern w:val="0"/>
                <w14:ligatures w14:val="none"/>
              </w:rPr>
              <w:t xml:space="preserve">an Agriculture Committee. Along </w:t>
            </w:r>
            <w:r w:rsidRPr="00156815">
              <w:rPr>
                <w:rFonts w:ascii="Calibri" w:eastAsia="Times New Roman" w:hAnsi="Calibri" w:cs="Calibri"/>
                <w:color w:val="0E101A"/>
                <w:kern w:val="0"/>
                <w14:ligatures w14:val="none"/>
              </w:rPr>
              <w:t xml:space="preserve">with volunteers from the Chinook Applied Research Association (CARA), Special Areas Board (SAB), and local farmers/ranchers, </w:t>
            </w:r>
            <w:r>
              <w:rPr>
                <w:rFonts w:ascii="Calibri" w:eastAsia="Times New Roman" w:hAnsi="Calibri" w:cs="Calibri"/>
                <w:color w:val="0E101A"/>
                <w:kern w:val="0"/>
                <w14:ligatures w14:val="none"/>
              </w:rPr>
              <w:t>the team aims to</w:t>
            </w:r>
            <w:r w:rsidRPr="00156815">
              <w:rPr>
                <w:rFonts w:ascii="Calibri" w:eastAsia="Times New Roman" w:hAnsi="Calibri" w:cs="Calibri"/>
                <w:color w:val="0E101A"/>
                <w:kern w:val="0"/>
                <w14:ligatures w14:val="none"/>
              </w:rPr>
              <w:t xml:space="preserve"> share information and education to enhance value-added agriculture opportunities in the area.</w:t>
            </w:r>
          </w:p>
          <w:p w14:paraId="041D28DB" w14:textId="2C860E79" w:rsidR="00D512CD" w:rsidRDefault="001923AF" w:rsidP="00E54DED">
            <w:pPr>
              <w:pStyle w:val="ListParagraph"/>
              <w:numPr>
                <w:ilvl w:val="0"/>
                <w:numId w:val="7"/>
              </w:numPr>
              <w:spacing w:line="276" w:lineRule="auto"/>
              <w:rPr>
                <w:rFonts w:ascii="Calibri" w:eastAsia="Times New Roman" w:hAnsi="Calibri" w:cs="Calibri"/>
                <w:color w:val="0E101A"/>
                <w:kern w:val="0"/>
                <w14:ligatures w14:val="none"/>
              </w:rPr>
            </w:pPr>
            <w:r w:rsidRPr="00156815">
              <w:rPr>
                <w:rFonts w:ascii="Calibri" w:eastAsia="Times New Roman" w:hAnsi="Calibri" w:cs="Calibri"/>
                <w:color w:val="0E101A"/>
                <w:kern w:val="0"/>
                <w14:ligatures w14:val="none"/>
              </w:rPr>
              <w:t xml:space="preserve">Promoted </w:t>
            </w:r>
            <w:r>
              <w:rPr>
                <w:rFonts w:ascii="Calibri" w:eastAsia="Times New Roman" w:hAnsi="Calibri" w:cs="Calibri"/>
                <w:color w:val="0E101A"/>
                <w:kern w:val="0"/>
                <w14:ligatures w14:val="none"/>
              </w:rPr>
              <w:t xml:space="preserve">agriculture courses, initiatives and workshops hosted by the </w:t>
            </w:r>
            <w:r w:rsidRPr="00156815">
              <w:rPr>
                <w:rFonts w:ascii="Calibri" w:eastAsia="Times New Roman" w:hAnsi="Calibri" w:cs="Calibri"/>
                <w:color w:val="0E101A"/>
                <w:kern w:val="0"/>
                <w14:ligatures w14:val="none"/>
              </w:rPr>
              <w:t>Chinook Applied Research Association (CARA)</w:t>
            </w:r>
            <w:r>
              <w:rPr>
                <w:rFonts w:ascii="Calibri" w:eastAsia="Times New Roman" w:hAnsi="Calibri" w:cs="Calibri"/>
                <w:color w:val="0E101A"/>
                <w:kern w:val="0"/>
                <w14:ligatures w14:val="none"/>
              </w:rPr>
              <w:t xml:space="preserve"> and O</w:t>
            </w:r>
            <w:r w:rsidRPr="00156815">
              <w:rPr>
                <w:rFonts w:ascii="Calibri" w:eastAsia="Times New Roman" w:hAnsi="Calibri" w:cs="Calibri"/>
                <w:color w:val="0E101A"/>
                <w:kern w:val="0"/>
                <w14:ligatures w14:val="none"/>
              </w:rPr>
              <w:t>lds College</w:t>
            </w:r>
            <w:r>
              <w:rPr>
                <w:rFonts w:ascii="Calibri" w:eastAsia="Times New Roman" w:hAnsi="Calibri" w:cs="Calibri"/>
                <w:color w:val="0E101A"/>
                <w:kern w:val="0"/>
                <w14:ligatures w14:val="none"/>
              </w:rPr>
              <w:t xml:space="preserve">. </w:t>
            </w:r>
            <w:r w:rsidR="00E20F57">
              <w:rPr>
                <w:rFonts w:ascii="Calibri" w:eastAsia="Times New Roman" w:hAnsi="Calibri" w:cs="Calibri"/>
                <w:color w:val="0E101A"/>
                <w:kern w:val="0"/>
                <w14:ligatures w14:val="none"/>
              </w:rPr>
              <w:t xml:space="preserve"> </w:t>
            </w:r>
          </w:p>
          <w:p w14:paraId="3BD060CA" w14:textId="2810EDF8" w:rsidR="004D55C6" w:rsidRDefault="00D512CD" w:rsidP="00E54DED">
            <w:pPr>
              <w:pStyle w:val="ListParagraph"/>
              <w:numPr>
                <w:ilvl w:val="0"/>
                <w:numId w:val="7"/>
              </w:numPr>
              <w:spacing w:line="276" w:lineRule="auto"/>
              <w:rPr>
                <w:rFonts w:ascii="Calibri" w:eastAsia="Times New Roman" w:hAnsi="Calibri" w:cs="Calibri"/>
                <w:color w:val="0E101A"/>
                <w:kern w:val="0"/>
                <w14:ligatures w14:val="none"/>
              </w:rPr>
            </w:pPr>
            <w:r>
              <w:rPr>
                <w:rFonts w:ascii="Calibri" w:eastAsia="Times New Roman" w:hAnsi="Calibri" w:cs="Calibri"/>
                <w:color w:val="0E101A"/>
                <w:kern w:val="0"/>
                <w14:ligatures w14:val="none"/>
              </w:rPr>
              <w:t>Council approved t</w:t>
            </w:r>
            <w:r w:rsidRPr="00067146">
              <w:rPr>
                <w:rFonts w:ascii="Calibri" w:eastAsia="Times New Roman" w:hAnsi="Calibri" w:cs="Calibri"/>
                <w:color w:val="0E101A"/>
                <w:kern w:val="0"/>
                <w14:ligatures w14:val="none"/>
              </w:rPr>
              <w:t>he Oyen East Industrial Area Structure Plan (ASP)</w:t>
            </w:r>
          </w:p>
        </w:tc>
      </w:tr>
      <w:tr w:rsidR="001923AF" w14:paraId="1F58C10B" w14:textId="77777777" w:rsidTr="00412949">
        <w:tc>
          <w:tcPr>
            <w:tcW w:w="9468" w:type="dxa"/>
            <w:shd w:val="clear" w:color="auto" w:fill="CED7B3"/>
          </w:tcPr>
          <w:p w14:paraId="4ACFC22B" w14:textId="77777777" w:rsidR="001923AF" w:rsidRPr="00B250F7" w:rsidRDefault="001923AF" w:rsidP="008C36F0">
            <w:pPr>
              <w:spacing w:line="276" w:lineRule="auto"/>
              <w:rPr>
                <w:rFonts w:ascii="Calibri" w:eastAsia="Times New Roman" w:hAnsi="Calibri" w:cs="Calibri"/>
                <w:b/>
                <w:color w:val="0E101A"/>
                <w:kern w:val="0"/>
                <w14:ligatures w14:val="none"/>
              </w:rPr>
            </w:pPr>
            <w:r w:rsidRPr="00B250F7">
              <w:rPr>
                <w:rFonts w:ascii="Calibri" w:eastAsia="Times New Roman" w:hAnsi="Calibri" w:cs="Calibri"/>
                <w:b/>
                <w:color w:val="0E101A"/>
                <w:kern w:val="0"/>
                <w14:ligatures w14:val="none"/>
              </w:rPr>
              <w:t>In Progress</w:t>
            </w:r>
            <w:r>
              <w:rPr>
                <w:rFonts w:ascii="Calibri" w:eastAsia="Times New Roman" w:hAnsi="Calibri" w:cs="Calibri"/>
                <w:b/>
                <w:color w:val="0E101A"/>
                <w:kern w:val="0"/>
                <w14:ligatures w14:val="none"/>
              </w:rPr>
              <w:t xml:space="preserve"> </w:t>
            </w:r>
          </w:p>
        </w:tc>
      </w:tr>
      <w:tr w:rsidR="001923AF" w14:paraId="102FFFC5" w14:textId="77777777" w:rsidTr="008C36F0">
        <w:tc>
          <w:tcPr>
            <w:tcW w:w="9468" w:type="dxa"/>
            <w:shd w:val="clear" w:color="auto" w:fill="FFFFFF" w:themeFill="background1"/>
          </w:tcPr>
          <w:p w14:paraId="64034765" w14:textId="3286182F" w:rsidR="001923AF" w:rsidRPr="00D900D1" w:rsidRDefault="00D512CD" w:rsidP="00E54DED">
            <w:pPr>
              <w:numPr>
                <w:ilvl w:val="0"/>
                <w:numId w:val="8"/>
              </w:numPr>
              <w:spacing w:line="276" w:lineRule="auto"/>
              <w:rPr>
                <w:rFonts w:ascii="Calibri" w:eastAsia="Times New Roman" w:hAnsi="Calibri" w:cs="Calibri"/>
                <w:color w:val="0E101A"/>
                <w:kern w:val="0"/>
                <w14:ligatures w14:val="none"/>
              </w:rPr>
            </w:pPr>
            <w:r>
              <w:rPr>
                <w:rFonts w:ascii="Calibri" w:eastAsia="Times New Roman" w:hAnsi="Calibri" w:cs="Calibri"/>
                <w:color w:val="0E101A"/>
                <w:kern w:val="0"/>
                <w:lang w:val="en-US"/>
                <w14:ligatures w14:val="none"/>
              </w:rPr>
              <w:t xml:space="preserve">Oyen </w:t>
            </w:r>
            <w:r w:rsidR="00067146" w:rsidRPr="00067146">
              <w:rPr>
                <w:rFonts w:ascii="Calibri" w:eastAsia="Times New Roman" w:hAnsi="Calibri" w:cs="Calibri"/>
                <w:color w:val="0E101A"/>
                <w:kern w:val="0"/>
                <w:lang w:val="en-US"/>
                <w14:ligatures w14:val="none"/>
              </w:rPr>
              <w:t xml:space="preserve">East Annexation, which is located close to the Oyen Train Yards, will be pivotal in attracting </w:t>
            </w:r>
            <w:r w:rsidR="00024F78">
              <w:rPr>
                <w:rFonts w:ascii="Calibri" w:eastAsia="Times New Roman" w:hAnsi="Calibri" w:cs="Calibri"/>
                <w:color w:val="0E101A"/>
                <w:kern w:val="0"/>
                <w:lang w:val="en-US"/>
                <w14:ligatures w14:val="none"/>
              </w:rPr>
              <w:t xml:space="preserve">new </w:t>
            </w:r>
            <w:r w:rsidR="00067146" w:rsidRPr="00067146">
              <w:rPr>
                <w:rFonts w:ascii="Calibri" w:eastAsia="Times New Roman" w:hAnsi="Calibri" w:cs="Calibri"/>
                <w:color w:val="0E101A"/>
                <w:kern w:val="0"/>
                <w:lang w:val="en-US"/>
                <w14:ligatures w14:val="none"/>
              </w:rPr>
              <w:t>agriculture industry</w:t>
            </w:r>
            <w:r w:rsidR="00024F78">
              <w:rPr>
                <w:rFonts w:ascii="Calibri" w:eastAsia="Times New Roman" w:hAnsi="Calibri" w:cs="Calibri"/>
                <w:color w:val="0E101A"/>
                <w:kern w:val="0"/>
                <w:lang w:val="en-US"/>
                <w14:ligatures w14:val="none"/>
              </w:rPr>
              <w:t xml:space="preserve"> businesses</w:t>
            </w:r>
            <w:r w:rsidR="00067146" w:rsidRPr="00067146">
              <w:rPr>
                <w:rFonts w:ascii="Calibri" w:eastAsia="Times New Roman" w:hAnsi="Calibri" w:cs="Calibri"/>
                <w:color w:val="0E101A"/>
                <w:kern w:val="0"/>
                <w:lang w:val="en-US"/>
                <w14:ligatures w14:val="none"/>
              </w:rPr>
              <w:t xml:space="preserve">, </w:t>
            </w:r>
            <w:r w:rsidR="003B46E4">
              <w:rPr>
                <w:rFonts w:ascii="Calibri" w:eastAsia="Times New Roman" w:hAnsi="Calibri" w:cs="Calibri"/>
                <w:color w:val="0E101A"/>
                <w:kern w:val="0"/>
                <w:lang w:val="en-US"/>
                <w14:ligatures w14:val="none"/>
              </w:rPr>
              <w:t>they</w:t>
            </w:r>
            <w:r w:rsidR="00067146" w:rsidRPr="00067146">
              <w:rPr>
                <w:rFonts w:ascii="Calibri" w:eastAsia="Times New Roman" w:hAnsi="Calibri" w:cs="Calibri"/>
                <w:color w:val="0E101A"/>
                <w:kern w:val="0"/>
                <w:lang w:val="en-US"/>
                <w14:ligatures w14:val="none"/>
              </w:rPr>
              <w:t xml:space="preserve"> will benefit from logistics and distribution capabilities. This improved connectivity will lower local producers' transportation costs and increase the competitiveness of local agriculture products in wider markets. </w:t>
            </w:r>
            <w:r w:rsidR="00024F78">
              <w:rPr>
                <w:rFonts w:ascii="Calibri" w:eastAsia="Times New Roman" w:hAnsi="Calibri" w:cs="Calibri"/>
                <w:color w:val="0E101A"/>
                <w:kern w:val="0"/>
                <w:lang w:val="en-US"/>
                <w14:ligatures w14:val="none"/>
              </w:rPr>
              <w:t xml:space="preserve"> </w:t>
            </w:r>
          </w:p>
          <w:p w14:paraId="61EE5B43" w14:textId="175B3AE1" w:rsidR="00D900D1" w:rsidRDefault="00D900D1" w:rsidP="00D900D1">
            <w:pPr>
              <w:numPr>
                <w:ilvl w:val="0"/>
                <w:numId w:val="8"/>
              </w:numPr>
              <w:spacing w:line="276" w:lineRule="auto"/>
              <w:rPr>
                <w:rFonts w:ascii="Calibri" w:eastAsia="Times New Roman" w:hAnsi="Calibri" w:cs="Calibri"/>
                <w:color w:val="0E101A"/>
                <w:kern w:val="0"/>
                <w14:ligatures w14:val="none"/>
              </w:rPr>
            </w:pPr>
            <w:r>
              <w:rPr>
                <w:rFonts w:ascii="Calibri" w:eastAsia="Times New Roman" w:hAnsi="Calibri" w:cs="Calibri"/>
                <w:color w:val="0E101A"/>
                <w:kern w:val="0"/>
                <w:lang w:val="en-US"/>
                <w14:ligatures w14:val="none"/>
              </w:rPr>
              <w:lastRenderedPageBreak/>
              <w:t xml:space="preserve">An Irrigation </w:t>
            </w:r>
            <w:r w:rsidRPr="006E3F33">
              <w:rPr>
                <w:rFonts w:ascii="Calibri" w:eastAsia="Times New Roman" w:hAnsi="Calibri" w:cs="Calibri"/>
                <w:color w:val="0E101A"/>
                <w:kern w:val="0"/>
                <w:lang w:val="en-US"/>
                <w14:ligatures w14:val="none"/>
              </w:rPr>
              <w:t xml:space="preserve">Feasibility Study was completed for the Acadia Valley Irrigation Project, which identified the irrigation opportunity for the area. Introducing irrigation in the region would significantly boost agriculture productivity, enabling the cultivation of new seed varieties and increasing crop yields.  </w:t>
            </w:r>
            <w:r>
              <w:rPr>
                <w:rFonts w:ascii="Calibri" w:eastAsia="Times New Roman" w:hAnsi="Calibri" w:cs="Calibri"/>
                <w:color w:val="0E101A"/>
                <w:kern w:val="0"/>
                <w:lang w:val="en-US"/>
                <w14:ligatures w14:val="none"/>
              </w:rPr>
              <w:t xml:space="preserve"> </w:t>
            </w:r>
          </w:p>
        </w:tc>
      </w:tr>
      <w:tr w:rsidR="001923AF" w14:paraId="258AEFA0" w14:textId="77777777" w:rsidTr="00412949">
        <w:tc>
          <w:tcPr>
            <w:tcW w:w="9468" w:type="dxa"/>
            <w:shd w:val="clear" w:color="auto" w:fill="CED7B3"/>
          </w:tcPr>
          <w:p w14:paraId="1C73E7A9" w14:textId="77777777" w:rsidR="001923AF" w:rsidRPr="00B250F7" w:rsidRDefault="001923AF" w:rsidP="008C36F0">
            <w:pPr>
              <w:spacing w:line="276" w:lineRule="auto"/>
              <w:rPr>
                <w:rFonts w:ascii="Calibri" w:eastAsia="Times New Roman" w:hAnsi="Calibri" w:cs="Calibri"/>
                <w:b/>
                <w:color w:val="0E101A"/>
                <w:kern w:val="0"/>
                <w14:ligatures w14:val="none"/>
              </w:rPr>
            </w:pPr>
            <w:r w:rsidRPr="00B250F7">
              <w:rPr>
                <w:rFonts w:ascii="Calibri" w:eastAsia="Times New Roman" w:hAnsi="Calibri" w:cs="Calibri"/>
                <w:b/>
                <w:color w:val="0E101A"/>
                <w:kern w:val="0"/>
                <w14:ligatures w14:val="none"/>
              </w:rPr>
              <w:lastRenderedPageBreak/>
              <w:t>Future Plans</w:t>
            </w:r>
          </w:p>
        </w:tc>
      </w:tr>
      <w:tr w:rsidR="001923AF" w14:paraId="7A9B41AF" w14:textId="77777777" w:rsidTr="008C36F0">
        <w:tc>
          <w:tcPr>
            <w:tcW w:w="9468" w:type="dxa"/>
            <w:shd w:val="clear" w:color="auto" w:fill="FFFFFF" w:themeFill="background1"/>
          </w:tcPr>
          <w:p w14:paraId="38218FCE" w14:textId="17ABEA67" w:rsidR="00067146" w:rsidRPr="005B7F76" w:rsidRDefault="00067146" w:rsidP="00E54DED">
            <w:pPr>
              <w:pStyle w:val="ListParagraph"/>
              <w:numPr>
                <w:ilvl w:val="0"/>
                <w:numId w:val="13"/>
              </w:numPr>
              <w:spacing w:line="276" w:lineRule="auto"/>
              <w:rPr>
                <w:rFonts w:ascii="Calibri" w:hAnsi="Calibri" w:cs="Calibri"/>
              </w:rPr>
            </w:pPr>
            <w:r w:rsidRPr="005B7F76">
              <w:rPr>
                <w:rFonts w:ascii="Calibri" w:hAnsi="Calibri" w:cs="Calibri"/>
              </w:rPr>
              <w:t>An Investment Attraction Strategy and Action Plan for the Oyen Rail and Logistics Park (pending funding approval), identifying marketing strategies and business opportunities.</w:t>
            </w:r>
          </w:p>
          <w:p w14:paraId="7A96B3D7" w14:textId="77777777" w:rsidR="00067146" w:rsidRDefault="00067146" w:rsidP="00E54DED">
            <w:pPr>
              <w:pStyle w:val="ListParagraph"/>
              <w:numPr>
                <w:ilvl w:val="0"/>
                <w:numId w:val="13"/>
              </w:numPr>
              <w:spacing w:line="276" w:lineRule="auto"/>
              <w:rPr>
                <w:rFonts w:ascii="Calibri" w:hAnsi="Calibri" w:cs="Calibri"/>
              </w:rPr>
            </w:pPr>
            <w:r w:rsidRPr="005B7F76">
              <w:rPr>
                <w:rFonts w:ascii="Calibri" w:hAnsi="Calibri" w:cs="Calibri"/>
              </w:rPr>
              <w:t>The Ag Committee will host agriculture value-added workshops and information sessions to connect the agriculture community.</w:t>
            </w:r>
          </w:p>
          <w:p w14:paraId="5330A9E6" w14:textId="77777777" w:rsidR="00067146" w:rsidRPr="005101D0" w:rsidRDefault="00067146" w:rsidP="00E54DED">
            <w:pPr>
              <w:pStyle w:val="ListParagraph"/>
              <w:numPr>
                <w:ilvl w:val="0"/>
                <w:numId w:val="13"/>
              </w:numPr>
              <w:spacing w:line="276" w:lineRule="auto"/>
              <w:rPr>
                <w:rFonts w:ascii="Calibri" w:eastAsia="Times New Roman" w:hAnsi="Calibri" w:cs="Calibri"/>
                <w:b/>
                <w:color w:val="0E101A"/>
                <w:kern w:val="0"/>
                <w14:ligatures w14:val="none"/>
              </w:rPr>
            </w:pPr>
            <w:r>
              <w:rPr>
                <w:rFonts w:ascii="Calibri" w:eastAsia="Times New Roman" w:hAnsi="Calibri" w:cs="Calibri"/>
                <w:color w:val="0E101A"/>
                <w:kern w:val="0"/>
                <w14:ligatures w14:val="none"/>
              </w:rPr>
              <w:t xml:space="preserve">Additional </w:t>
            </w:r>
            <w:proofErr w:type="spellStart"/>
            <w:r>
              <w:rPr>
                <w:rFonts w:ascii="Calibri" w:eastAsia="Times New Roman" w:hAnsi="Calibri" w:cs="Calibri"/>
                <w:color w:val="0E101A"/>
                <w:kern w:val="0"/>
                <w14:ligatures w14:val="none"/>
              </w:rPr>
              <w:t>agri</w:t>
            </w:r>
            <w:proofErr w:type="spellEnd"/>
            <w:r>
              <w:rPr>
                <w:rFonts w:ascii="Calibri" w:eastAsia="Times New Roman" w:hAnsi="Calibri" w:cs="Calibri"/>
                <w:color w:val="0E101A"/>
                <w:kern w:val="0"/>
                <w14:ligatures w14:val="none"/>
              </w:rPr>
              <w:t xml:space="preserve">-value courses and events will be hosted by potential partners and networks through the </w:t>
            </w:r>
            <w:r w:rsidRPr="00156815">
              <w:rPr>
                <w:rFonts w:ascii="Calibri" w:eastAsia="Times New Roman" w:hAnsi="Calibri" w:cs="Calibri"/>
                <w:color w:val="0E101A"/>
                <w:kern w:val="0"/>
                <w14:ligatures w14:val="none"/>
              </w:rPr>
              <w:t>Chinook Applied Research Association (CARA)</w:t>
            </w:r>
            <w:r>
              <w:rPr>
                <w:rFonts w:ascii="Calibri" w:eastAsia="Times New Roman" w:hAnsi="Calibri" w:cs="Calibri"/>
                <w:color w:val="0E101A"/>
                <w:kern w:val="0"/>
                <w14:ligatures w14:val="none"/>
              </w:rPr>
              <w:t xml:space="preserve"> and O</w:t>
            </w:r>
            <w:r w:rsidRPr="00156815">
              <w:rPr>
                <w:rFonts w:ascii="Calibri" w:eastAsia="Times New Roman" w:hAnsi="Calibri" w:cs="Calibri"/>
                <w:color w:val="0E101A"/>
                <w:kern w:val="0"/>
                <w14:ligatures w14:val="none"/>
              </w:rPr>
              <w:t>lds College</w:t>
            </w:r>
            <w:r w:rsidR="005101D0">
              <w:rPr>
                <w:rFonts w:ascii="Calibri" w:eastAsia="Times New Roman" w:hAnsi="Calibri" w:cs="Calibri"/>
                <w:color w:val="0E101A"/>
                <w:kern w:val="0"/>
                <w14:ligatures w14:val="none"/>
              </w:rPr>
              <w:t xml:space="preserve">. </w:t>
            </w:r>
          </w:p>
          <w:p w14:paraId="586E39CA" w14:textId="77777777" w:rsidR="005101D0" w:rsidRPr="005101D0" w:rsidRDefault="005101D0" w:rsidP="00E54DED">
            <w:pPr>
              <w:pStyle w:val="ListParagraph"/>
              <w:numPr>
                <w:ilvl w:val="0"/>
                <w:numId w:val="13"/>
              </w:numPr>
              <w:spacing w:line="276" w:lineRule="auto"/>
              <w:rPr>
                <w:rFonts w:ascii="Calibri" w:eastAsia="Times New Roman" w:hAnsi="Calibri" w:cs="Calibri"/>
                <w:b/>
                <w:color w:val="0E101A"/>
                <w:kern w:val="0"/>
                <w14:ligatures w14:val="none"/>
              </w:rPr>
            </w:pPr>
            <w:r>
              <w:rPr>
                <w:rFonts w:ascii="Calibri" w:eastAsia="Times New Roman" w:hAnsi="Calibri" w:cs="Calibri"/>
                <w:color w:val="0E101A"/>
                <w:kern w:val="0"/>
                <w14:ligatures w14:val="none"/>
              </w:rPr>
              <w:t>Support innovation through educational opportunities.</w:t>
            </w:r>
          </w:p>
          <w:p w14:paraId="0AB5C6E0" w14:textId="3B988575" w:rsidR="005101D0" w:rsidRPr="00B250F7" w:rsidRDefault="005101D0" w:rsidP="00E54DED">
            <w:pPr>
              <w:pStyle w:val="ListParagraph"/>
              <w:numPr>
                <w:ilvl w:val="0"/>
                <w:numId w:val="13"/>
              </w:numPr>
              <w:spacing w:line="276" w:lineRule="auto"/>
              <w:rPr>
                <w:rFonts w:ascii="Calibri" w:eastAsia="Times New Roman" w:hAnsi="Calibri" w:cs="Calibri"/>
                <w:b/>
                <w:color w:val="0E101A"/>
                <w:kern w:val="0"/>
                <w14:ligatures w14:val="none"/>
              </w:rPr>
            </w:pPr>
            <w:r>
              <w:rPr>
                <w:rFonts w:ascii="Calibri" w:eastAsia="Times New Roman" w:hAnsi="Calibri" w:cs="Calibri"/>
                <w:color w:val="0E101A"/>
                <w:kern w:val="0"/>
                <w14:ligatures w14:val="none"/>
              </w:rPr>
              <w:t xml:space="preserve">Look for a champion to encourage new high-value crops in the region. </w:t>
            </w:r>
          </w:p>
        </w:tc>
      </w:tr>
    </w:tbl>
    <w:p w14:paraId="26B6092E" w14:textId="0C4ADA70" w:rsidR="00824E07" w:rsidRDefault="00824E07">
      <w:pPr>
        <w:rPr>
          <w:rFonts w:ascii="Calibri" w:hAnsi="Calibri" w:cs="Calibri"/>
          <w:color w:val="0D0D0D"/>
          <w:shd w:val="clear" w:color="auto" w:fill="FFFFFF"/>
        </w:rPr>
      </w:pPr>
    </w:p>
    <w:p w14:paraId="4A92720F" w14:textId="534B9138" w:rsidR="009A1E18" w:rsidRPr="00412949" w:rsidRDefault="009A1E18" w:rsidP="00E54DED">
      <w:pPr>
        <w:pStyle w:val="ListParagraph"/>
        <w:numPr>
          <w:ilvl w:val="0"/>
          <w:numId w:val="4"/>
        </w:numPr>
        <w:spacing w:line="276" w:lineRule="auto"/>
        <w:rPr>
          <w:rFonts w:ascii="Calibri" w:hAnsi="Calibri" w:cs="Calibri"/>
          <w:b/>
          <w:bCs/>
          <w:color w:val="606C38"/>
          <w:sz w:val="28"/>
          <w:szCs w:val="28"/>
          <w:u w:val="single"/>
        </w:rPr>
      </w:pPr>
      <w:r w:rsidRPr="00412949">
        <w:rPr>
          <w:rFonts w:ascii="Calibri" w:hAnsi="Calibri" w:cs="Calibri"/>
          <w:b/>
          <w:bCs/>
          <w:color w:val="606C38"/>
          <w:sz w:val="28"/>
          <w:szCs w:val="28"/>
          <w:u w:val="single"/>
        </w:rPr>
        <w:t>Health and Wellness Opportunities</w:t>
      </w:r>
    </w:p>
    <w:p w14:paraId="070514DF" w14:textId="77777777" w:rsidR="006317AE" w:rsidRPr="006317AE" w:rsidRDefault="006317AE" w:rsidP="006317AE">
      <w:pPr>
        <w:spacing w:line="276" w:lineRule="auto"/>
        <w:rPr>
          <w:rFonts w:ascii="Calibri" w:hAnsi="Calibri" w:cs="Calibri"/>
          <w:b/>
          <w:bCs/>
          <w:i/>
          <w:sz w:val="24"/>
          <w:szCs w:val="24"/>
          <w:lang w:eastAsia="en-CA"/>
        </w:rPr>
      </w:pPr>
      <w:r w:rsidRPr="006317AE">
        <w:rPr>
          <w:rFonts w:ascii="Calibri" w:hAnsi="Calibri" w:cs="Calibri"/>
          <w:b/>
          <w:bCs/>
          <w:i/>
          <w:sz w:val="24"/>
          <w:szCs w:val="24"/>
          <w:lang w:eastAsia="en-CA"/>
        </w:rPr>
        <w:t xml:space="preserve">Where do we want to go? </w:t>
      </w:r>
    </w:p>
    <w:p w14:paraId="776AFA5A" w14:textId="77777777" w:rsidR="00024F78" w:rsidRDefault="00B824BC" w:rsidP="00412949">
      <w:pPr>
        <w:pStyle w:val="Heading2"/>
      </w:pPr>
      <w:r w:rsidRPr="001350AE">
        <w:t>Goal</w:t>
      </w:r>
      <w:r w:rsidR="00DA7C56" w:rsidRPr="001350AE">
        <w:t>:</w:t>
      </w:r>
      <w:r w:rsidR="00DA7C56" w:rsidRPr="00D85CEE">
        <w:t xml:space="preserve"> </w:t>
      </w:r>
    </w:p>
    <w:p w14:paraId="5C5CC74C" w14:textId="5E134169" w:rsidR="00B824BC" w:rsidRPr="00024F78" w:rsidRDefault="00D85CEE" w:rsidP="00B824BC">
      <w:pPr>
        <w:rPr>
          <w:rFonts w:ascii="Calibri" w:hAnsi="Calibri" w:cs="Calibri"/>
          <w:b/>
          <w:lang w:val="en-US"/>
        </w:rPr>
      </w:pPr>
      <w:r w:rsidRPr="00024F78">
        <w:rPr>
          <w:rFonts w:ascii="Calibri" w:hAnsi="Calibri" w:cs="Calibri"/>
          <w:b/>
          <w:i/>
          <w:color w:val="0D0D0D"/>
          <w:shd w:val="clear" w:color="auto" w:fill="FFFFFF"/>
        </w:rPr>
        <w:t xml:space="preserve">Actively maintain and expand health and wellness support and resources to keep them central to </w:t>
      </w:r>
      <w:r w:rsidR="0000244B" w:rsidRPr="00024F78">
        <w:rPr>
          <w:rFonts w:ascii="Calibri" w:hAnsi="Calibri" w:cs="Calibri"/>
          <w:b/>
          <w:i/>
          <w:color w:val="0D0D0D"/>
          <w:shd w:val="clear" w:color="auto" w:fill="FFFFFF"/>
        </w:rPr>
        <w:t>Oyen’s</w:t>
      </w:r>
      <w:r w:rsidRPr="00024F78">
        <w:rPr>
          <w:rFonts w:ascii="Calibri" w:hAnsi="Calibri" w:cs="Calibri"/>
          <w:b/>
          <w:i/>
          <w:color w:val="0D0D0D"/>
          <w:shd w:val="clear" w:color="auto" w:fill="FFFFFF"/>
        </w:rPr>
        <w:t xml:space="preserve"> well-being.</w:t>
      </w:r>
    </w:p>
    <w:p w14:paraId="5F754404" w14:textId="4C1BA848" w:rsidR="00176662" w:rsidRDefault="00176662" w:rsidP="006317AE">
      <w:pPr>
        <w:spacing w:after="0" w:line="276" w:lineRule="auto"/>
        <w:rPr>
          <w:rFonts w:ascii="Calibri" w:hAnsi="Calibri" w:cs="Calibri"/>
          <w:color w:val="0D0D0D"/>
          <w:shd w:val="clear" w:color="auto" w:fill="FFFFFF"/>
        </w:rPr>
      </w:pPr>
      <w:r w:rsidRPr="00D85CEE">
        <w:rPr>
          <w:rFonts w:ascii="Calibri" w:hAnsi="Calibri" w:cs="Calibri"/>
          <w:color w:val="0D0D0D"/>
          <w:shd w:val="clear" w:color="auto" w:fill="FFFFFF"/>
        </w:rPr>
        <w:t xml:space="preserve">Access to medical services, diverse healthcare options, and health and wellness services is </w:t>
      </w:r>
      <w:r w:rsidR="00FC0D8F">
        <w:rPr>
          <w:rFonts w:ascii="Calibri" w:hAnsi="Calibri" w:cs="Calibri"/>
          <w:color w:val="0D0D0D"/>
          <w:shd w:val="clear" w:color="auto" w:fill="FFFFFF"/>
        </w:rPr>
        <w:t>a priority</w:t>
      </w:r>
      <w:r w:rsidR="00D85CEE" w:rsidRPr="00D85CEE">
        <w:rPr>
          <w:rFonts w:ascii="Calibri" w:hAnsi="Calibri" w:cs="Calibri"/>
          <w:color w:val="0D0D0D"/>
          <w:shd w:val="clear" w:color="auto" w:fill="FFFFFF"/>
        </w:rPr>
        <w:t xml:space="preserve"> </w:t>
      </w:r>
      <w:r w:rsidRPr="00D85CEE">
        <w:rPr>
          <w:rFonts w:ascii="Calibri" w:hAnsi="Calibri" w:cs="Calibri"/>
          <w:color w:val="0D0D0D"/>
          <w:shd w:val="clear" w:color="auto" w:fill="FFFFFF"/>
        </w:rPr>
        <w:t xml:space="preserve">for </w:t>
      </w:r>
      <w:r w:rsidR="0000244B">
        <w:rPr>
          <w:rFonts w:ascii="Calibri" w:hAnsi="Calibri" w:cs="Calibri"/>
          <w:color w:val="0D0D0D"/>
          <w:shd w:val="clear" w:color="auto" w:fill="FFFFFF"/>
        </w:rPr>
        <w:t xml:space="preserve">Oyen </w:t>
      </w:r>
      <w:r w:rsidR="00FC0D8F">
        <w:rPr>
          <w:rFonts w:ascii="Calibri" w:hAnsi="Calibri" w:cs="Calibri"/>
          <w:color w:val="0D0D0D"/>
          <w:shd w:val="clear" w:color="auto" w:fill="FFFFFF"/>
        </w:rPr>
        <w:t xml:space="preserve">and regional residents. </w:t>
      </w:r>
      <w:r w:rsidRPr="00D85CEE">
        <w:rPr>
          <w:rFonts w:ascii="Calibri" w:hAnsi="Calibri" w:cs="Calibri"/>
          <w:color w:val="0D0D0D"/>
          <w:shd w:val="clear" w:color="auto" w:fill="FFFFFF"/>
        </w:rPr>
        <w:t xml:space="preserve">These resources ensure that residents can receive prompt and comprehensive care for a range of health needs, contributing to overall public health and quality of life. </w:t>
      </w:r>
      <w:r w:rsidR="0000244B">
        <w:rPr>
          <w:rFonts w:ascii="Calibri" w:hAnsi="Calibri" w:cs="Calibri"/>
          <w:color w:val="0D0D0D"/>
          <w:shd w:val="clear" w:color="auto" w:fill="FFFFFF"/>
        </w:rPr>
        <w:t>These</w:t>
      </w:r>
      <w:r w:rsidRPr="00D85CEE">
        <w:rPr>
          <w:rFonts w:ascii="Calibri" w:hAnsi="Calibri" w:cs="Calibri"/>
          <w:color w:val="0D0D0D"/>
          <w:shd w:val="clear" w:color="auto" w:fill="FFFFFF"/>
        </w:rPr>
        <w:t xml:space="preserve"> services support community well-being by promoting preventive care, managing chronic conditions, </w:t>
      </w:r>
      <w:r w:rsidR="00FC0D8F">
        <w:rPr>
          <w:rFonts w:ascii="Calibri" w:hAnsi="Calibri" w:cs="Calibri"/>
          <w:color w:val="0D0D0D"/>
          <w:shd w:val="clear" w:color="auto" w:fill="FFFFFF"/>
        </w:rPr>
        <w:t xml:space="preserve">for seniors’ who want to age-in-place, </w:t>
      </w:r>
      <w:r w:rsidRPr="00D85CEE">
        <w:rPr>
          <w:rFonts w:ascii="Calibri" w:hAnsi="Calibri" w:cs="Calibri"/>
          <w:color w:val="0D0D0D"/>
          <w:shd w:val="clear" w:color="auto" w:fill="FFFFFF"/>
        </w:rPr>
        <w:t xml:space="preserve">and </w:t>
      </w:r>
      <w:r w:rsidR="00FC0D8F">
        <w:rPr>
          <w:rFonts w:ascii="Calibri" w:hAnsi="Calibri" w:cs="Calibri"/>
          <w:color w:val="0D0D0D"/>
          <w:shd w:val="clear" w:color="auto" w:fill="FFFFFF"/>
        </w:rPr>
        <w:t xml:space="preserve">in </w:t>
      </w:r>
      <w:r w:rsidRPr="00D85CEE">
        <w:rPr>
          <w:rFonts w:ascii="Calibri" w:hAnsi="Calibri" w:cs="Calibri"/>
          <w:color w:val="0D0D0D"/>
          <w:shd w:val="clear" w:color="auto" w:fill="FFFFFF"/>
        </w:rPr>
        <w:t xml:space="preserve">providing </w:t>
      </w:r>
      <w:r w:rsidR="00FC0D8F">
        <w:rPr>
          <w:rFonts w:ascii="Calibri" w:hAnsi="Calibri" w:cs="Calibri"/>
          <w:color w:val="0D0D0D"/>
          <w:shd w:val="clear" w:color="auto" w:fill="FFFFFF"/>
        </w:rPr>
        <w:t xml:space="preserve">critical support in emergencies. Overall, a robust healthcare system makes </w:t>
      </w:r>
      <w:r w:rsidRPr="00D85CEE">
        <w:rPr>
          <w:rFonts w:ascii="Calibri" w:hAnsi="Calibri" w:cs="Calibri"/>
          <w:color w:val="0D0D0D"/>
          <w:shd w:val="clear" w:color="auto" w:fill="FFFFFF"/>
        </w:rPr>
        <w:t>the community a safer and more nurturing place to live.</w:t>
      </w:r>
    </w:p>
    <w:p w14:paraId="008F7467" w14:textId="77777777" w:rsidR="006317AE" w:rsidRDefault="006317AE" w:rsidP="006317AE">
      <w:pPr>
        <w:spacing w:after="0" w:line="276" w:lineRule="auto"/>
        <w:rPr>
          <w:rFonts w:ascii="Calibri" w:hAnsi="Calibri" w:cs="Calibri"/>
          <w:b/>
          <w:bCs/>
          <w:i/>
          <w:sz w:val="24"/>
          <w:szCs w:val="24"/>
          <w:lang w:eastAsia="en-CA"/>
        </w:rPr>
      </w:pPr>
    </w:p>
    <w:p w14:paraId="64969999" w14:textId="77777777" w:rsidR="006317AE" w:rsidRDefault="006317AE" w:rsidP="006317AE">
      <w:pPr>
        <w:spacing w:after="0" w:line="276" w:lineRule="auto"/>
        <w:rPr>
          <w:rFonts w:ascii="Calibri" w:hAnsi="Calibri" w:cs="Calibri"/>
          <w:b/>
          <w:bCs/>
          <w:i/>
          <w:sz w:val="24"/>
          <w:szCs w:val="24"/>
          <w:lang w:eastAsia="en-CA"/>
        </w:rPr>
      </w:pPr>
      <w:r w:rsidRPr="006317AE">
        <w:rPr>
          <w:rFonts w:ascii="Calibri" w:hAnsi="Calibri" w:cs="Calibri"/>
          <w:b/>
          <w:bCs/>
          <w:i/>
          <w:sz w:val="24"/>
          <w:szCs w:val="24"/>
          <w:lang w:eastAsia="en-CA"/>
        </w:rPr>
        <w:t>How will we get there?</w:t>
      </w:r>
    </w:p>
    <w:p w14:paraId="4C787CE5" w14:textId="77777777" w:rsidR="006317AE" w:rsidRPr="006317AE" w:rsidRDefault="006317AE" w:rsidP="006317AE">
      <w:pPr>
        <w:spacing w:after="0" w:line="276" w:lineRule="auto"/>
        <w:rPr>
          <w:rFonts w:ascii="Calibri" w:hAnsi="Calibri" w:cs="Calibri"/>
          <w:b/>
          <w:bCs/>
          <w:i/>
          <w:sz w:val="24"/>
          <w:szCs w:val="24"/>
          <w:lang w:eastAsia="en-CA"/>
        </w:rPr>
      </w:pPr>
    </w:p>
    <w:p w14:paraId="55DA6BC5" w14:textId="04F30CB2" w:rsidR="00F73F18" w:rsidRDefault="001350AE" w:rsidP="00412949">
      <w:pPr>
        <w:pStyle w:val="Heading2"/>
      </w:pPr>
      <w:r>
        <w:t>Strategies:</w:t>
      </w:r>
    </w:p>
    <w:p w14:paraId="41FF07DF" w14:textId="5F2EDC01" w:rsidR="007712D1" w:rsidRPr="004F06E4" w:rsidRDefault="007712D1" w:rsidP="00E54DED">
      <w:pPr>
        <w:numPr>
          <w:ilvl w:val="0"/>
          <w:numId w:val="15"/>
        </w:numPr>
        <w:spacing w:after="0" w:line="276" w:lineRule="auto"/>
        <w:rPr>
          <w:rFonts w:ascii="Calibri" w:eastAsia="Times New Roman" w:hAnsi="Calibri" w:cs="Calibri"/>
          <w:b/>
          <w:color w:val="0E101A"/>
          <w:kern w:val="0"/>
          <w:lang w:val="en-US"/>
          <w14:ligatures w14:val="none"/>
        </w:rPr>
      </w:pPr>
      <w:r w:rsidRPr="004F06E4">
        <w:rPr>
          <w:rFonts w:ascii="Calibri" w:eastAsia="Times New Roman" w:hAnsi="Calibri" w:cs="Calibri"/>
          <w:b/>
          <w:color w:val="0E101A"/>
          <w:kern w:val="0"/>
          <w:lang w:val="en-US"/>
          <w14:ligatures w14:val="none"/>
        </w:rPr>
        <w:t xml:space="preserve">Launch a healthcare professional recruitment </w:t>
      </w:r>
      <w:proofErr w:type="gramStart"/>
      <w:r w:rsidRPr="004F06E4">
        <w:rPr>
          <w:rFonts w:ascii="Calibri" w:eastAsia="Times New Roman" w:hAnsi="Calibri" w:cs="Calibri"/>
          <w:b/>
          <w:color w:val="0E101A"/>
          <w:kern w:val="0"/>
          <w:lang w:val="en-US"/>
          <w14:ligatures w14:val="none"/>
        </w:rPr>
        <w:t xml:space="preserve">program  </w:t>
      </w:r>
      <w:r w:rsidRPr="004F06E4">
        <w:rPr>
          <w:rFonts w:ascii="Calibri" w:eastAsia="Times New Roman" w:hAnsi="Calibri" w:cs="Calibri"/>
          <w:color w:val="0E101A"/>
          <w:kern w:val="0"/>
          <w:lang w:val="en-US"/>
          <w14:ligatures w14:val="none"/>
        </w:rPr>
        <w:t>–</w:t>
      </w:r>
      <w:proofErr w:type="gramEnd"/>
      <w:r w:rsidRPr="004F06E4">
        <w:rPr>
          <w:rFonts w:ascii="Calibri" w:hAnsi="Calibri" w:cs="Calibri"/>
          <w:color w:val="0D0D0D"/>
          <w:shd w:val="clear" w:color="auto" w:fill="FFFFFF"/>
        </w:rPr>
        <w:t xml:space="preserve"> for medical personnel, offering incentives and housing support to attract doctors and nurses to our local hospital.</w:t>
      </w:r>
    </w:p>
    <w:p w14:paraId="21DEB052" w14:textId="1CC558BB" w:rsidR="007712D1" w:rsidRPr="004F06E4" w:rsidRDefault="007712D1" w:rsidP="00E54DED">
      <w:pPr>
        <w:numPr>
          <w:ilvl w:val="0"/>
          <w:numId w:val="15"/>
        </w:numPr>
        <w:spacing w:after="0" w:line="276" w:lineRule="auto"/>
        <w:rPr>
          <w:rFonts w:ascii="Calibri" w:hAnsi="Calibri" w:cs="Calibri"/>
          <w:color w:val="0D0D0D"/>
          <w:shd w:val="clear" w:color="auto" w:fill="FFFFFF"/>
        </w:rPr>
      </w:pPr>
      <w:r w:rsidRPr="004F06E4">
        <w:rPr>
          <w:rFonts w:ascii="Calibri" w:hAnsi="Calibri" w:cs="Calibri"/>
          <w:b/>
          <w:color w:val="0D0D0D"/>
          <w:shd w:val="clear" w:color="auto" w:fill="FFFFFF"/>
        </w:rPr>
        <w:t>Develop partnerships with post-secondary institutions</w:t>
      </w:r>
      <w:r w:rsidRPr="004F06E4">
        <w:rPr>
          <w:rFonts w:ascii="Calibri" w:hAnsi="Calibri" w:cs="Calibri"/>
          <w:color w:val="0D0D0D"/>
          <w:shd w:val="clear" w:color="auto" w:fill="FFFFFF"/>
        </w:rPr>
        <w:t xml:space="preserve"> – leverage government programs and incentives to bring a broader range of healthcare services and specialists to Oyen and the surrounding region.</w:t>
      </w:r>
    </w:p>
    <w:p w14:paraId="52AB28F2" w14:textId="148538E1" w:rsidR="007712D1" w:rsidRPr="00024F78" w:rsidRDefault="007712D1" w:rsidP="00E54DED">
      <w:pPr>
        <w:numPr>
          <w:ilvl w:val="0"/>
          <w:numId w:val="15"/>
        </w:numPr>
        <w:spacing w:after="0" w:line="276" w:lineRule="auto"/>
        <w:rPr>
          <w:rFonts w:ascii="Calibri" w:eastAsia="Times New Roman" w:hAnsi="Calibri" w:cs="Calibri"/>
          <w:b/>
          <w:color w:val="0E101A"/>
          <w:kern w:val="0"/>
          <w:lang w:val="en-US"/>
          <w14:ligatures w14:val="none"/>
        </w:rPr>
      </w:pPr>
      <w:r>
        <w:rPr>
          <w:rFonts w:ascii="Calibri" w:eastAsia="Times New Roman" w:hAnsi="Calibri" w:cs="Calibri"/>
          <w:b/>
          <w:color w:val="0E101A"/>
          <w:kern w:val="0"/>
          <w:lang w:val="en-US"/>
          <w14:ligatures w14:val="none"/>
        </w:rPr>
        <w:lastRenderedPageBreak/>
        <w:t>Celebrate the local healthcare workers</w:t>
      </w:r>
      <w:r w:rsidRPr="00F56D47">
        <w:rPr>
          <w:rFonts w:ascii="Calibri" w:eastAsia="Times New Roman" w:hAnsi="Calibri" w:cs="Calibri"/>
          <w:color w:val="0E101A"/>
          <w:kern w:val="0"/>
          <w:lang w:val="en-US"/>
          <w14:ligatures w14:val="none"/>
        </w:rPr>
        <w:t xml:space="preserve"> </w:t>
      </w:r>
      <w:r w:rsidRPr="007712D1">
        <w:rPr>
          <w:rFonts w:ascii="Calibri" w:hAnsi="Calibri" w:cs="Calibri"/>
          <w:color w:val="0D0D0D"/>
          <w:shd w:val="clear" w:color="auto" w:fill="FFFFFF"/>
        </w:rPr>
        <w:t>– to recognize, support, and retain existing healthcare workers, ensuring they feel valued and welcomed in Oyen.</w:t>
      </w:r>
    </w:p>
    <w:p w14:paraId="7B3ABB2A" w14:textId="77777777" w:rsidR="001350AE" w:rsidRDefault="001350AE" w:rsidP="00383F69">
      <w:pPr>
        <w:rPr>
          <w:rFonts w:ascii="Calibri" w:hAnsi="Calibri" w:cs="Calibri"/>
          <w:b/>
          <w:bCs/>
          <w:color w:val="4C94D8" w:themeColor="text2" w:themeTint="80"/>
          <w:sz w:val="24"/>
          <w:szCs w:val="24"/>
          <w:lang w:val="en-US"/>
        </w:rPr>
      </w:pPr>
    </w:p>
    <w:tbl>
      <w:tblPr>
        <w:tblStyle w:val="TableGrid"/>
        <w:tblW w:w="0" w:type="auto"/>
        <w:tblInd w:w="108" w:type="dxa"/>
        <w:tblLook w:val="04A0" w:firstRow="1" w:lastRow="0" w:firstColumn="1" w:lastColumn="0" w:noHBand="0" w:noVBand="1"/>
      </w:tblPr>
      <w:tblGrid>
        <w:gridCol w:w="9242"/>
      </w:tblGrid>
      <w:tr w:rsidR="001350AE" w14:paraId="522F7A76" w14:textId="77777777" w:rsidTr="00412949">
        <w:trPr>
          <w:cnfStyle w:val="100000000000" w:firstRow="1" w:lastRow="0" w:firstColumn="0" w:lastColumn="0" w:oddVBand="0" w:evenVBand="0" w:oddHBand="0" w:evenHBand="0" w:firstRowFirstColumn="0" w:firstRowLastColumn="0" w:lastRowFirstColumn="0" w:lastRowLastColumn="0"/>
          <w:tblHeader/>
        </w:trPr>
        <w:tc>
          <w:tcPr>
            <w:tcW w:w="9468" w:type="dxa"/>
            <w:tcBorders>
              <w:bottom w:val="single" w:sz="4" w:space="0" w:color="auto"/>
            </w:tcBorders>
            <w:shd w:val="clear" w:color="auto" w:fill="A1B26A"/>
          </w:tcPr>
          <w:p w14:paraId="5216DD2A" w14:textId="0D919017" w:rsidR="001350AE" w:rsidRPr="001923AF" w:rsidRDefault="001350AE" w:rsidP="001350AE">
            <w:pPr>
              <w:spacing w:line="276" w:lineRule="auto"/>
              <w:rPr>
                <w:rFonts w:ascii="Calibri" w:eastAsia="Times New Roman" w:hAnsi="Calibri" w:cs="Calibri"/>
                <w:b/>
                <w:color w:val="0E101A"/>
                <w:kern w:val="0"/>
                <w:lang w:val="en-US"/>
                <w14:ligatures w14:val="none"/>
              </w:rPr>
            </w:pPr>
            <w:r w:rsidRPr="001350AE">
              <w:rPr>
                <w:rFonts w:ascii="Calibri" w:hAnsi="Calibri" w:cs="Calibri"/>
                <w:b/>
                <w:bCs/>
                <w:sz w:val="28"/>
                <w:szCs w:val="28"/>
              </w:rPr>
              <w:t>4.</w:t>
            </w:r>
            <w:r w:rsidR="004D55C6">
              <w:rPr>
                <w:rFonts w:ascii="Calibri" w:hAnsi="Calibri" w:cs="Calibri"/>
                <w:b/>
                <w:bCs/>
                <w:sz w:val="28"/>
                <w:szCs w:val="28"/>
              </w:rPr>
              <w:t xml:space="preserve"> </w:t>
            </w:r>
            <w:r w:rsidRPr="001350AE">
              <w:rPr>
                <w:rFonts w:ascii="Calibri" w:hAnsi="Calibri" w:cs="Calibri"/>
                <w:b/>
                <w:bCs/>
                <w:sz w:val="28"/>
                <w:szCs w:val="28"/>
              </w:rPr>
              <w:t>Health and Wellness Opportunities</w:t>
            </w:r>
            <w:r>
              <w:rPr>
                <w:rFonts w:ascii="Calibri" w:hAnsi="Calibri" w:cs="Calibri"/>
                <w:b/>
                <w:bCs/>
                <w:sz w:val="28"/>
                <w:szCs w:val="28"/>
              </w:rPr>
              <w:t xml:space="preserve"> </w:t>
            </w:r>
            <w:r w:rsidRPr="001923AF">
              <w:rPr>
                <w:rFonts w:ascii="Calibri" w:hAnsi="Calibri" w:cs="Calibri"/>
                <w:b/>
                <w:bCs/>
                <w:sz w:val="26"/>
                <w:szCs w:val="26"/>
              </w:rPr>
              <w:t xml:space="preserve"> </w:t>
            </w:r>
          </w:p>
        </w:tc>
      </w:tr>
      <w:tr w:rsidR="001350AE" w14:paraId="1663B377" w14:textId="77777777" w:rsidTr="00412949">
        <w:tc>
          <w:tcPr>
            <w:tcW w:w="9468" w:type="dxa"/>
            <w:shd w:val="clear" w:color="auto" w:fill="CED7B3"/>
          </w:tcPr>
          <w:p w14:paraId="0279D16B" w14:textId="2DA7FA15" w:rsidR="001350AE" w:rsidRPr="00B250F7" w:rsidRDefault="00A01C88" w:rsidP="008C36F0">
            <w:pPr>
              <w:spacing w:line="276" w:lineRule="auto"/>
              <w:rPr>
                <w:rFonts w:ascii="Calibri" w:eastAsia="Times New Roman" w:hAnsi="Calibri" w:cs="Calibri"/>
                <w:b/>
                <w:color w:val="0E101A"/>
                <w:kern w:val="0"/>
                <w:lang w:val="en-US"/>
                <w14:ligatures w14:val="none"/>
              </w:rPr>
            </w:pPr>
            <w:r>
              <w:rPr>
                <w:rFonts w:ascii="Calibri" w:eastAsia="Times New Roman" w:hAnsi="Calibri" w:cs="Calibri"/>
                <w:b/>
                <w:color w:val="0E101A"/>
                <w:kern w:val="0"/>
                <w:lang w:val="en-US"/>
                <w14:ligatures w14:val="none"/>
              </w:rPr>
              <w:t>Wins - Completed</w:t>
            </w:r>
            <w:r w:rsidR="001350AE" w:rsidRPr="00B250F7">
              <w:rPr>
                <w:rFonts w:ascii="Calibri" w:eastAsia="Times New Roman" w:hAnsi="Calibri" w:cs="Calibri"/>
                <w:b/>
                <w:color w:val="0E101A"/>
                <w:kern w:val="0"/>
                <w:lang w:val="en-US"/>
                <w14:ligatures w14:val="none"/>
              </w:rPr>
              <w:t xml:space="preserve"> 2023</w:t>
            </w:r>
          </w:p>
        </w:tc>
      </w:tr>
      <w:tr w:rsidR="001350AE" w14:paraId="2378D603" w14:textId="77777777" w:rsidTr="008C36F0">
        <w:tc>
          <w:tcPr>
            <w:tcW w:w="9468" w:type="dxa"/>
          </w:tcPr>
          <w:p w14:paraId="551038E7" w14:textId="43C8C5D3" w:rsidR="00A01C88" w:rsidRPr="00D75F9B" w:rsidRDefault="00A01C88" w:rsidP="00E54DED">
            <w:pPr>
              <w:pStyle w:val="ListParagraph"/>
              <w:numPr>
                <w:ilvl w:val="0"/>
                <w:numId w:val="7"/>
              </w:numPr>
              <w:spacing w:line="276" w:lineRule="auto"/>
              <w:rPr>
                <w:rFonts w:ascii="Calibri" w:hAnsi="Calibri" w:cs="Calibri"/>
              </w:rPr>
            </w:pPr>
            <w:r>
              <w:rPr>
                <w:rFonts w:ascii="Calibri" w:hAnsi="Calibri" w:cs="Calibri"/>
              </w:rPr>
              <w:t xml:space="preserve">Reopened the Big Country Hospital’s </w:t>
            </w:r>
            <w:r w:rsidRPr="00D75F9B">
              <w:rPr>
                <w:rFonts w:ascii="Calibri" w:hAnsi="Calibri" w:cs="Calibri"/>
              </w:rPr>
              <w:t>Emergency Department by increasing staff, allowing all ten acute care beds to resume 24/7 operations.</w:t>
            </w:r>
          </w:p>
          <w:p w14:paraId="2795E091" w14:textId="77777777" w:rsidR="00AE3646" w:rsidRDefault="00AE3646" w:rsidP="00AE3646">
            <w:pPr>
              <w:pStyle w:val="ListParagraph"/>
              <w:numPr>
                <w:ilvl w:val="0"/>
                <w:numId w:val="7"/>
              </w:numPr>
              <w:spacing w:line="276" w:lineRule="auto"/>
              <w:rPr>
                <w:rFonts w:ascii="Calibri" w:hAnsi="Calibri" w:cs="Calibri"/>
              </w:rPr>
            </w:pPr>
            <w:r>
              <w:rPr>
                <w:rFonts w:ascii="Calibri" w:hAnsi="Calibri" w:cs="Calibri"/>
              </w:rPr>
              <w:t>Local BCH Site Manager hired.</w:t>
            </w:r>
          </w:p>
          <w:p w14:paraId="2EE87C5B" w14:textId="664D5F65" w:rsidR="00F31ADD" w:rsidRPr="00D75F9B" w:rsidRDefault="00F11751" w:rsidP="00E54DED">
            <w:pPr>
              <w:pStyle w:val="ListParagraph"/>
              <w:numPr>
                <w:ilvl w:val="0"/>
                <w:numId w:val="7"/>
              </w:numPr>
              <w:spacing w:line="276" w:lineRule="auto"/>
              <w:rPr>
                <w:rFonts w:ascii="Calibri" w:hAnsi="Calibri" w:cs="Calibri"/>
              </w:rPr>
            </w:pPr>
            <w:r>
              <w:rPr>
                <w:rFonts w:ascii="Calibri" w:hAnsi="Calibri" w:cs="Calibri"/>
              </w:rPr>
              <w:t>Ongoing</w:t>
            </w:r>
            <w:r w:rsidR="00F31ADD" w:rsidRPr="00D75F9B">
              <w:rPr>
                <w:rFonts w:ascii="Calibri" w:hAnsi="Calibri" w:cs="Calibri"/>
              </w:rPr>
              <w:t xml:space="preserve"> </w:t>
            </w:r>
            <w:r w:rsidR="005101D0">
              <w:rPr>
                <w:rFonts w:ascii="Calibri" w:hAnsi="Calibri" w:cs="Calibri"/>
              </w:rPr>
              <w:t xml:space="preserve">monthly </w:t>
            </w:r>
            <w:r w:rsidR="00F31ADD" w:rsidRPr="00D75F9B">
              <w:rPr>
                <w:rFonts w:ascii="Calibri" w:hAnsi="Calibri" w:cs="Calibri"/>
              </w:rPr>
              <w:t>meetings with officials from the Town of Oyen, M.D. of Acadia, Special Areas Board, and AHS</w:t>
            </w:r>
            <w:r>
              <w:rPr>
                <w:rFonts w:ascii="Calibri" w:hAnsi="Calibri" w:cs="Calibri"/>
              </w:rPr>
              <w:t xml:space="preserve">. </w:t>
            </w:r>
            <w:r w:rsidR="00F31ADD" w:rsidRPr="00D75F9B">
              <w:rPr>
                <w:rFonts w:ascii="Calibri" w:hAnsi="Calibri" w:cs="Calibri"/>
              </w:rPr>
              <w:t xml:space="preserve">  </w:t>
            </w:r>
          </w:p>
          <w:p w14:paraId="27F78D05" w14:textId="77777777" w:rsidR="00F31ADD" w:rsidRPr="00D75F9B" w:rsidRDefault="00F31ADD" w:rsidP="00E54DED">
            <w:pPr>
              <w:pStyle w:val="ListParagraph"/>
              <w:numPr>
                <w:ilvl w:val="0"/>
                <w:numId w:val="7"/>
              </w:numPr>
              <w:spacing w:line="276" w:lineRule="auto"/>
              <w:rPr>
                <w:rFonts w:ascii="Calibri" w:hAnsi="Calibri" w:cs="Calibri"/>
              </w:rPr>
            </w:pPr>
            <w:r w:rsidRPr="00D75F9B">
              <w:rPr>
                <w:rFonts w:ascii="Calibri" w:hAnsi="Calibri" w:cs="Calibri"/>
              </w:rPr>
              <w:t>Formed a local Medical Committee to strategize on how to improve healthcare, improve and diversify services, address concerns, and purse more health care opportunities.</w:t>
            </w:r>
          </w:p>
          <w:p w14:paraId="5EE9CA1D" w14:textId="0D121519" w:rsidR="00F31ADD" w:rsidRPr="00D75F9B" w:rsidRDefault="00F31ADD" w:rsidP="00E54DED">
            <w:pPr>
              <w:pStyle w:val="ListParagraph"/>
              <w:numPr>
                <w:ilvl w:val="0"/>
                <w:numId w:val="7"/>
              </w:numPr>
              <w:spacing w:line="276" w:lineRule="auto"/>
              <w:rPr>
                <w:rFonts w:ascii="Calibri" w:hAnsi="Calibri" w:cs="Calibri"/>
              </w:rPr>
            </w:pPr>
            <w:r w:rsidRPr="00D75F9B">
              <w:rPr>
                <w:rFonts w:ascii="Calibri" w:hAnsi="Calibri" w:cs="Calibri"/>
              </w:rPr>
              <w:t>Created marketing materials and an incentive package for recruiting nurses and teachers.</w:t>
            </w:r>
            <w:r w:rsidR="00F11751">
              <w:rPr>
                <w:rFonts w:ascii="Calibri" w:hAnsi="Calibri" w:cs="Calibri"/>
              </w:rPr>
              <w:t xml:space="preserve"> “Have a Career &amp; Build a Life in Oyen.”</w:t>
            </w:r>
          </w:p>
          <w:p w14:paraId="49FB9772" w14:textId="77777777" w:rsidR="00F31ADD" w:rsidRPr="00D75F9B" w:rsidRDefault="00F31ADD" w:rsidP="00E54DED">
            <w:pPr>
              <w:pStyle w:val="ListParagraph"/>
              <w:numPr>
                <w:ilvl w:val="0"/>
                <w:numId w:val="7"/>
              </w:numPr>
              <w:spacing w:line="276" w:lineRule="auto"/>
              <w:rPr>
                <w:rFonts w:ascii="Calibri" w:hAnsi="Calibri" w:cs="Calibri"/>
              </w:rPr>
            </w:pPr>
            <w:r w:rsidRPr="00D75F9B">
              <w:rPr>
                <w:rFonts w:ascii="Calibri" w:hAnsi="Calibri" w:cs="Calibri"/>
              </w:rPr>
              <w:t>Celebrated and honored medical staff during Doctors' Day and Nurses' Week by community members and municipalities.</w:t>
            </w:r>
          </w:p>
          <w:p w14:paraId="65CDE1C4" w14:textId="01F8CC77" w:rsidR="00F31ADD" w:rsidRPr="00D75F9B" w:rsidRDefault="00F31ADD" w:rsidP="00E54DED">
            <w:pPr>
              <w:pStyle w:val="ListParagraph"/>
              <w:numPr>
                <w:ilvl w:val="0"/>
                <w:numId w:val="7"/>
              </w:numPr>
              <w:spacing w:line="276" w:lineRule="auto"/>
              <w:rPr>
                <w:rFonts w:ascii="Calibri" w:hAnsi="Calibri" w:cs="Calibri"/>
              </w:rPr>
            </w:pPr>
            <w:r w:rsidRPr="00D75F9B">
              <w:rPr>
                <w:rFonts w:ascii="Calibri" w:hAnsi="Calibri" w:cs="Calibri"/>
              </w:rPr>
              <w:t xml:space="preserve">Increased </w:t>
            </w:r>
            <w:r w:rsidR="00F11751">
              <w:rPr>
                <w:rFonts w:ascii="Calibri" w:hAnsi="Calibri" w:cs="Calibri"/>
              </w:rPr>
              <w:t xml:space="preserve">patient load </w:t>
            </w:r>
            <w:r w:rsidRPr="00D75F9B">
              <w:rPr>
                <w:rFonts w:ascii="Calibri" w:hAnsi="Calibri" w:cs="Calibri"/>
              </w:rPr>
              <w:t xml:space="preserve">for </w:t>
            </w:r>
            <w:r w:rsidR="00F11751">
              <w:rPr>
                <w:rFonts w:ascii="Calibri" w:hAnsi="Calibri" w:cs="Calibri"/>
              </w:rPr>
              <w:t xml:space="preserve">the </w:t>
            </w:r>
            <w:r w:rsidRPr="00D75F9B">
              <w:rPr>
                <w:rFonts w:ascii="Calibri" w:hAnsi="Calibri" w:cs="Calibri"/>
              </w:rPr>
              <w:t xml:space="preserve">two </w:t>
            </w:r>
            <w:r w:rsidR="00F11751">
              <w:rPr>
                <w:rFonts w:ascii="Calibri" w:hAnsi="Calibri" w:cs="Calibri"/>
              </w:rPr>
              <w:t xml:space="preserve">new </w:t>
            </w:r>
            <w:r w:rsidRPr="00D75F9B">
              <w:rPr>
                <w:rFonts w:ascii="Calibri" w:hAnsi="Calibri" w:cs="Calibri"/>
              </w:rPr>
              <w:t>doctors</w:t>
            </w:r>
            <w:r w:rsidR="00F11751">
              <w:rPr>
                <w:rFonts w:ascii="Calibri" w:hAnsi="Calibri" w:cs="Calibri"/>
              </w:rPr>
              <w:t xml:space="preserve"> </w:t>
            </w:r>
            <w:r w:rsidRPr="00D75F9B">
              <w:rPr>
                <w:rFonts w:ascii="Calibri" w:hAnsi="Calibri" w:cs="Calibri"/>
              </w:rPr>
              <w:t xml:space="preserve">by advocating for </w:t>
            </w:r>
            <w:r w:rsidR="00F11751">
              <w:rPr>
                <w:rFonts w:ascii="Calibri" w:hAnsi="Calibri" w:cs="Calibri"/>
              </w:rPr>
              <w:t xml:space="preserve">them </w:t>
            </w:r>
            <w:r w:rsidRPr="00D75F9B">
              <w:rPr>
                <w:rFonts w:ascii="Calibri" w:hAnsi="Calibri" w:cs="Calibri"/>
              </w:rPr>
              <w:t>through online advertising and promotions.</w:t>
            </w:r>
          </w:p>
          <w:p w14:paraId="265AF9CA" w14:textId="77777777" w:rsidR="00F31ADD" w:rsidRPr="00D75F9B" w:rsidRDefault="00F31ADD" w:rsidP="00E54DED">
            <w:pPr>
              <w:pStyle w:val="ListParagraph"/>
              <w:numPr>
                <w:ilvl w:val="0"/>
                <w:numId w:val="7"/>
              </w:numPr>
              <w:spacing w:line="276" w:lineRule="auto"/>
              <w:rPr>
                <w:rFonts w:ascii="Calibri" w:hAnsi="Calibri" w:cs="Calibri"/>
              </w:rPr>
            </w:pPr>
            <w:r w:rsidRPr="00D75F9B">
              <w:rPr>
                <w:rFonts w:ascii="Calibri" w:hAnsi="Calibri" w:cs="Calibri"/>
              </w:rPr>
              <w:t>Sourced additional housing to accommodate the residency of medical staff, including doctors and nurses.</w:t>
            </w:r>
          </w:p>
          <w:p w14:paraId="0B2D8F35" w14:textId="77777777" w:rsidR="00F31ADD" w:rsidRPr="00D75F9B" w:rsidRDefault="00F31ADD" w:rsidP="00E54DED">
            <w:pPr>
              <w:pStyle w:val="ListParagraph"/>
              <w:numPr>
                <w:ilvl w:val="0"/>
                <w:numId w:val="7"/>
              </w:numPr>
              <w:spacing w:line="276" w:lineRule="auto"/>
              <w:rPr>
                <w:rFonts w:ascii="Calibri" w:hAnsi="Calibri" w:cs="Calibri"/>
              </w:rPr>
            </w:pPr>
            <w:r w:rsidRPr="00D75F9B">
              <w:rPr>
                <w:rFonts w:ascii="Calibri" w:hAnsi="Calibri" w:cs="Calibri"/>
              </w:rPr>
              <w:t xml:space="preserve">Launched a </w:t>
            </w:r>
            <w:hyperlink r:id="rId13" w:history="1">
              <w:r w:rsidRPr="00D75F9B">
                <w:rPr>
                  <w:rStyle w:val="Hyperlink"/>
                  <w:rFonts w:ascii="Calibri" w:hAnsi="Calibri" w:cs="Calibri"/>
                </w:rPr>
                <w:t>Rural Transportation program</w:t>
              </w:r>
            </w:hyperlink>
            <w:r w:rsidRPr="00D75F9B">
              <w:rPr>
                <w:rFonts w:ascii="Calibri" w:hAnsi="Calibri" w:cs="Calibri"/>
              </w:rPr>
              <w:t xml:space="preserve"> through the Oyen FCSS, who leveraged a grant and partnering with the Oyen Community Handi Bus Association to facilitate transportation for seniors and residents. </w:t>
            </w:r>
          </w:p>
          <w:p w14:paraId="6DDB890B" w14:textId="77777777" w:rsidR="00F31ADD" w:rsidRPr="00D75F9B" w:rsidRDefault="00F31ADD" w:rsidP="00E54DED">
            <w:pPr>
              <w:pStyle w:val="ListParagraph"/>
              <w:numPr>
                <w:ilvl w:val="0"/>
                <w:numId w:val="7"/>
              </w:numPr>
              <w:spacing w:line="276" w:lineRule="auto"/>
              <w:rPr>
                <w:rFonts w:ascii="Calibri" w:hAnsi="Calibri" w:cs="Calibri"/>
              </w:rPr>
            </w:pPr>
            <w:r w:rsidRPr="00D75F9B">
              <w:rPr>
                <w:rFonts w:ascii="Calibri" w:hAnsi="Calibri" w:cs="Calibri"/>
              </w:rPr>
              <w:t>Purchased land for a new Doctors' clinic.</w:t>
            </w:r>
          </w:p>
          <w:p w14:paraId="5A176054" w14:textId="77777777" w:rsidR="001350AE" w:rsidRPr="00F11751" w:rsidRDefault="00F31ADD" w:rsidP="00E54DED">
            <w:pPr>
              <w:pStyle w:val="ListParagraph"/>
              <w:numPr>
                <w:ilvl w:val="0"/>
                <w:numId w:val="7"/>
              </w:numPr>
              <w:spacing w:line="276" w:lineRule="auto"/>
              <w:rPr>
                <w:rFonts w:ascii="Calibri" w:eastAsia="Times New Roman" w:hAnsi="Calibri" w:cs="Calibri"/>
                <w:color w:val="0E101A"/>
                <w:kern w:val="0"/>
                <w14:ligatures w14:val="none"/>
              </w:rPr>
            </w:pPr>
            <w:r w:rsidRPr="00D75F9B">
              <w:rPr>
                <w:rFonts w:ascii="Calibri" w:hAnsi="Calibri" w:cs="Calibri"/>
              </w:rPr>
              <w:t>Restored Oyen airport to 24/7 service for fixed-wing air ambulance by advocating for all of the wind towers to be lit and visible at night. Installing an Automated Weather Observing System (AWOS) and the publication of Oyen Navigational Approach (FC LID: CED3) by Navigation Canada in July 2024 aids pilots flying into the region.</w:t>
            </w:r>
            <w:r w:rsidR="00024F78">
              <w:rPr>
                <w:rFonts w:ascii="Calibri" w:hAnsi="Calibri" w:cs="Calibri"/>
              </w:rPr>
              <w:t xml:space="preserve"> </w:t>
            </w:r>
          </w:p>
          <w:p w14:paraId="3BA426FF" w14:textId="399D8DDD" w:rsidR="00F11751" w:rsidRDefault="00F11751" w:rsidP="00E54DED">
            <w:pPr>
              <w:pStyle w:val="ListParagraph"/>
              <w:numPr>
                <w:ilvl w:val="0"/>
                <w:numId w:val="7"/>
              </w:numPr>
              <w:spacing w:line="276" w:lineRule="auto"/>
              <w:rPr>
                <w:rFonts w:ascii="Calibri" w:eastAsia="Times New Roman" w:hAnsi="Calibri" w:cs="Calibri"/>
                <w:color w:val="0E101A"/>
                <w:kern w:val="0"/>
                <w14:ligatures w14:val="none"/>
              </w:rPr>
            </w:pPr>
          </w:p>
        </w:tc>
      </w:tr>
      <w:tr w:rsidR="001350AE" w14:paraId="1DEC8F05" w14:textId="77777777" w:rsidTr="00412949">
        <w:tc>
          <w:tcPr>
            <w:tcW w:w="9468" w:type="dxa"/>
            <w:shd w:val="clear" w:color="auto" w:fill="CED7B3"/>
          </w:tcPr>
          <w:p w14:paraId="6DB6EE9A" w14:textId="77777777" w:rsidR="001350AE" w:rsidRPr="00B250F7" w:rsidRDefault="001350AE" w:rsidP="008C36F0">
            <w:pPr>
              <w:spacing w:line="276" w:lineRule="auto"/>
              <w:rPr>
                <w:rFonts w:ascii="Calibri" w:eastAsia="Times New Roman" w:hAnsi="Calibri" w:cs="Calibri"/>
                <w:b/>
                <w:color w:val="0E101A"/>
                <w:kern w:val="0"/>
                <w14:ligatures w14:val="none"/>
              </w:rPr>
            </w:pPr>
            <w:r w:rsidRPr="00B250F7">
              <w:rPr>
                <w:rFonts w:ascii="Calibri" w:eastAsia="Times New Roman" w:hAnsi="Calibri" w:cs="Calibri"/>
                <w:b/>
                <w:color w:val="0E101A"/>
                <w:kern w:val="0"/>
                <w14:ligatures w14:val="none"/>
              </w:rPr>
              <w:t>In Progress</w:t>
            </w:r>
            <w:r>
              <w:rPr>
                <w:rFonts w:ascii="Calibri" w:eastAsia="Times New Roman" w:hAnsi="Calibri" w:cs="Calibri"/>
                <w:b/>
                <w:color w:val="0E101A"/>
                <w:kern w:val="0"/>
                <w14:ligatures w14:val="none"/>
              </w:rPr>
              <w:t xml:space="preserve"> </w:t>
            </w:r>
          </w:p>
        </w:tc>
      </w:tr>
      <w:tr w:rsidR="001350AE" w14:paraId="509D10B5" w14:textId="77777777" w:rsidTr="008C36F0">
        <w:tc>
          <w:tcPr>
            <w:tcW w:w="9468" w:type="dxa"/>
            <w:shd w:val="clear" w:color="auto" w:fill="FFFFFF" w:themeFill="background1"/>
          </w:tcPr>
          <w:p w14:paraId="6DA054BE" w14:textId="77777777" w:rsidR="00F31ADD" w:rsidRPr="00C32994" w:rsidRDefault="00F31ADD" w:rsidP="00E54DED">
            <w:pPr>
              <w:numPr>
                <w:ilvl w:val="0"/>
                <w:numId w:val="9"/>
              </w:numPr>
              <w:spacing w:line="276" w:lineRule="auto"/>
              <w:rPr>
                <w:rFonts w:ascii="Calibri" w:eastAsia="Times New Roman" w:hAnsi="Calibri" w:cs="Calibri"/>
                <w:color w:val="0E101A"/>
                <w:kern w:val="0"/>
                <w:lang w:val="en-US"/>
                <w14:ligatures w14:val="none"/>
              </w:rPr>
            </w:pPr>
            <w:r w:rsidRPr="00C32994">
              <w:rPr>
                <w:rFonts w:ascii="Calibri" w:eastAsia="Times New Roman" w:hAnsi="Calibri" w:cs="Calibri"/>
                <w:color w:val="0E101A"/>
                <w:kern w:val="0"/>
                <w:lang w:val="en-US"/>
                <w14:ligatures w14:val="none"/>
              </w:rPr>
              <w:t>Healthcare workforce attraction activities include active recruiting through college(s).</w:t>
            </w:r>
          </w:p>
          <w:p w14:paraId="3ADFF822" w14:textId="77777777" w:rsidR="00F31ADD" w:rsidRPr="00C32994" w:rsidRDefault="00F31ADD" w:rsidP="00E54DED">
            <w:pPr>
              <w:numPr>
                <w:ilvl w:val="0"/>
                <w:numId w:val="9"/>
              </w:numPr>
              <w:spacing w:line="276" w:lineRule="auto"/>
              <w:rPr>
                <w:rFonts w:ascii="Calibri" w:eastAsia="Times New Roman" w:hAnsi="Calibri" w:cs="Calibri"/>
                <w:color w:val="0E101A"/>
                <w:kern w:val="0"/>
                <w:lang w:val="en-US"/>
                <w14:ligatures w14:val="none"/>
              </w:rPr>
            </w:pPr>
            <w:r w:rsidRPr="00C32994">
              <w:rPr>
                <w:rFonts w:ascii="Calibri" w:eastAsia="Times New Roman" w:hAnsi="Calibri" w:cs="Calibri"/>
                <w:color w:val="0E101A"/>
                <w:kern w:val="0"/>
                <w:lang w:val="en-US"/>
                <w14:ligatures w14:val="none"/>
              </w:rPr>
              <w:t>Oyen Seniors Lodge (Acadia Foundation) expansion of Supportive Living Beds (SL3 &amp; SL4) beds is underway.</w:t>
            </w:r>
          </w:p>
          <w:p w14:paraId="3D3EF49D" w14:textId="77777777" w:rsidR="00F31ADD" w:rsidRPr="00C32994" w:rsidRDefault="00F31ADD" w:rsidP="00E54DED">
            <w:pPr>
              <w:numPr>
                <w:ilvl w:val="0"/>
                <w:numId w:val="9"/>
              </w:numPr>
              <w:spacing w:line="276" w:lineRule="auto"/>
              <w:rPr>
                <w:rFonts w:ascii="Calibri" w:eastAsia="Times New Roman" w:hAnsi="Calibri" w:cs="Calibri"/>
                <w:color w:val="0E101A"/>
                <w:kern w:val="0"/>
                <w:lang w:val="en-US"/>
                <w14:ligatures w14:val="none"/>
              </w:rPr>
            </w:pPr>
            <w:r w:rsidRPr="00D75F9B">
              <w:rPr>
                <w:rFonts w:ascii="Calibri" w:eastAsia="Times New Roman" w:hAnsi="Calibri" w:cs="Calibri"/>
                <w:color w:val="0E101A"/>
                <w:kern w:val="0"/>
                <w:lang w:val="en-US"/>
                <w14:ligatures w14:val="none"/>
              </w:rPr>
              <w:t>An i</w:t>
            </w:r>
            <w:r w:rsidRPr="00C32994">
              <w:rPr>
                <w:rFonts w:ascii="Calibri" w:eastAsia="Times New Roman" w:hAnsi="Calibri" w:cs="Calibri"/>
                <w:color w:val="0E101A"/>
                <w:kern w:val="0"/>
                <w:lang w:val="en-US"/>
                <w14:ligatures w14:val="none"/>
              </w:rPr>
              <w:t>ncentive package for recruitment and retention</w:t>
            </w:r>
            <w:r w:rsidRPr="00D75F9B">
              <w:rPr>
                <w:rFonts w:ascii="Calibri" w:eastAsia="Times New Roman" w:hAnsi="Calibri" w:cs="Calibri"/>
                <w:color w:val="0E101A"/>
                <w:kern w:val="0"/>
                <w:lang w:val="en-US"/>
                <w14:ligatures w14:val="none"/>
              </w:rPr>
              <w:t xml:space="preserve"> of healthcare workers</w:t>
            </w:r>
            <w:r w:rsidRPr="00C32994">
              <w:rPr>
                <w:rFonts w:ascii="Calibri" w:eastAsia="Times New Roman" w:hAnsi="Calibri" w:cs="Calibri"/>
                <w:color w:val="0E101A"/>
                <w:kern w:val="0"/>
                <w:lang w:val="en-US"/>
                <w14:ligatures w14:val="none"/>
              </w:rPr>
              <w:t>.</w:t>
            </w:r>
          </w:p>
          <w:p w14:paraId="333AF0B8" w14:textId="77777777" w:rsidR="00F31ADD" w:rsidRPr="00C32994" w:rsidRDefault="00F31ADD" w:rsidP="00E54DED">
            <w:pPr>
              <w:numPr>
                <w:ilvl w:val="0"/>
                <w:numId w:val="9"/>
              </w:numPr>
              <w:spacing w:line="276" w:lineRule="auto"/>
              <w:rPr>
                <w:rFonts w:ascii="Calibri" w:eastAsia="Times New Roman" w:hAnsi="Calibri" w:cs="Calibri"/>
                <w:color w:val="0E101A"/>
                <w:kern w:val="0"/>
                <w:lang w:val="en-US"/>
                <w14:ligatures w14:val="none"/>
              </w:rPr>
            </w:pPr>
            <w:r w:rsidRPr="00C32994">
              <w:rPr>
                <w:rFonts w:ascii="Calibri" w:eastAsia="Times New Roman" w:hAnsi="Calibri" w:cs="Calibri"/>
                <w:color w:val="0E101A"/>
                <w:kern w:val="0"/>
                <w:lang w:val="en-US"/>
                <w14:ligatures w14:val="none"/>
              </w:rPr>
              <w:t xml:space="preserve">International Nurses </w:t>
            </w:r>
            <w:r w:rsidRPr="00D75F9B">
              <w:rPr>
                <w:rFonts w:ascii="Calibri" w:eastAsia="Times New Roman" w:hAnsi="Calibri" w:cs="Calibri"/>
                <w:color w:val="0E101A"/>
                <w:kern w:val="0"/>
                <w:lang w:val="en-US"/>
                <w14:ligatures w14:val="none"/>
              </w:rPr>
              <w:t xml:space="preserve">to work in Oyen </w:t>
            </w:r>
            <w:r w:rsidRPr="00C32994">
              <w:rPr>
                <w:rFonts w:ascii="Calibri" w:eastAsia="Times New Roman" w:hAnsi="Calibri" w:cs="Calibri"/>
                <w:color w:val="0E101A"/>
                <w:kern w:val="0"/>
                <w:lang w:val="en-US"/>
                <w14:ligatures w14:val="none"/>
              </w:rPr>
              <w:t>will be arriving in July of 2024.</w:t>
            </w:r>
          </w:p>
          <w:p w14:paraId="773199D5" w14:textId="77777777" w:rsidR="00F31ADD" w:rsidRPr="00C32994" w:rsidRDefault="00F31ADD" w:rsidP="00E54DED">
            <w:pPr>
              <w:numPr>
                <w:ilvl w:val="0"/>
                <w:numId w:val="9"/>
              </w:numPr>
              <w:spacing w:line="276" w:lineRule="auto"/>
              <w:rPr>
                <w:rFonts w:ascii="Calibri" w:eastAsia="Times New Roman" w:hAnsi="Calibri" w:cs="Calibri"/>
                <w:color w:val="0E101A"/>
                <w:kern w:val="0"/>
                <w:lang w:val="en-US"/>
                <w14:ligatures w14:val="none"/>
              </w:rPr>
            </w:pPr>
            <w:r w:rsidRPr="00C32994">
              <w:rPr>
                <w:rFonts w:ascii="Calibri" w:eastAsia="Times New Roman" w:hAnsi="Calibri" w:cs="Calibri"/>
                <w:color w:val="0E101A"/>
                <w:kern w:val="0"/>
                <w:lang w:val="en-US"/>
                <w14:ligatures w14:val="none"/>
              </w:rPr>
              <w:t xml:space="preserve">Newcomer Connector </w:t>
            </w:r>
            <w:r w:rsidRPr="00D75F9B">
              <w:rPr>
                <w:rFonts w:ascii="Calibri" w:eastAsia="Times New Roman" w:hAnsi="Calibri" w:cs="Calibri"/>
                <w:color w:val="0E101A"/>
                <w:kern w:val="0"/>
                <w:lang w:val="en-US"/>
                <w14:ligatures w14:val="none"/>
              </w:rPr>
              <w:t>volunteers</w:t>
            </w:r>
            <w:r w:rsidRPr="00C32994">
              <w:rPr>
                <w:rFonts w:ascii="Calibri" w:eastAsia="Times New Roman" w:hAnsi="Calibri" w:cs="Calibri"/>
                <w:color w:val="0E101A"/>
                <w:kern w:val="0"/>
                <w:lang w:val="en-US"/>
                <w14:ligatures w14:val="none"/>
              </w:rPr>
              <w:t xml:space="preserve"> position to welcome/integrate newcomers into Oyen.</w:t>
            </w:r>
          </w:p>
          <w:p w14:paraId="44E77C29" w14:textId="594D2CEA" w:rsidR="00F31ADD" w:rsidRPr="00C32994" w:rsidRDefault="00F31ADD" w:rsidP="00E54DED">
            <w:pPr>
              <w:numPr>
                <w:ilvl w:val="0"/>
                <w:numId w:val="9"/>
              </w:numPr>
              <w:spacing w:line="276" w:lineRule="auto"/>
              <w:rPr>
                <w:rFonts w:ascii="Calibri" w:eastAsia="Times New Roman" w:hAnsi="Calibri" w:cs="Calibri"/>
                <w:color w:val="0E101A"/>
                <w:kern w:val="0"/>
                <w:lang w:val="en-US"/>
                <w14:ligatures w14:val="none"/>
              </w:rPr>
            </w:pPr>
            <w:r w:rsidRPr="00C32994">
              <w:rPr>
                <w:rFonts w:ascii="Calibri" w:eastAsia="Times New Roman" w:hAnsi="Calibri" w:cs="Calibri"/>
                <w:color w:val="0E101A"/>
                <w:kern w:val="0"/>
                <w:lang w:val="en-US"/>
                <w14:ligatures w14:val="none"/>
              </w:rPr>
              <w:t>Local</w:t>
            </w:r>
            <w:r w:rsidR="007712D1">
              <w:rPr>
                <w:rFonts w:ascii="Calibri" w:eastAsia="Times New Roman" w:hAnsi="Calibri" w:cs="Calibri"/>
                <w:color w:val="0E101A"/>
                <w:kern w:val="0"/>
                <w:lang w:val="en-US"/>
                <w14:ligatures w14:val="none"/>
              </w:rPr>
              <w:t xml:space="preserve"> b</w:t>
            </w:r>
            <w:r w:rsidRPr="00C32994">
              <w:rPr>
                <w:rFonts w:ascii="Calibri" w:eastAsia="Times New Roman" w:hAnsi="Calibri" w:cs="Calibri"/>
                <w:color w:val="0E101A"/>
                <w:kern w:val="0"/>
                <w:lang w:val="en-US"/>
                <w14:ligatures w14:val="none"/>
              </w:rPr>
              <w:t xml:space="preserve">ursaries/scholarships and other incentives to </w:t>
            </w:r>
            <w:r w:rsidRPr="00D75F9B">
              <w:rPr>
                <w:rFonts w:ascii="Calibri" w:eastAsia="Times New Roman" w:hAnsi="Calibri" w:cs="Calibri"/>
                <w:color w:val="0E101A"/>
                <w:kern w:val="0"/>
                <w:lang w:val="en-US"/>
                <w14:ligatures w14:val="none"/>
              </w:rPr>
              <w:t xml:space="preserve">encourage youth and families </w:t>
            </w:r>
            <w:r w:rsidRPr="00C32994">
              <w:rPr>
                <w:rFonts w:ascii="Calibri" w:eastAsia="Times New Roman" w:hAnsi="Calibri" w:cs="Calibri"/>
                <w:color w:val="0E101A"/>
                <w:kern w:val="0"/>
                <w:lang w:val="en-US"/>
                <w14:ligatures w14:val="none"/>
              </w:rPr>
              <w:t>stay/return to Oyen.</w:t>
            </w:r>
          </w:p>
          <w:p w14:paraId="336BFB86" w14:textId="0B8B2B73" w:rsidR="001350AE" w:rsidRDefault="00F31ADD" w:rsidP="00E54DED">
            <w:pPr>
              <w:numPr>
                <w:ilvl w:val="0"/>
                <w:numId w:val="9"/>
              </w:numPr>
              <w:spacing w:line="276" w:lineRule="auto"/>
              <w:rPr>
                <w:rFonts w:ascii="Calibri" w:eastAsia="Times New Roman" w:hAnsi="Calibri" w:cs="Calibri"/>
                <w:color w:val="0E101A"/>
                <w:kern w:val="0"/>
                <w14:ligatures w14:val="none"/>
              </w:rPr>
            </w:pPr>
            <w:r w:rsidRPr="00024F78">
              <w:rPr>
                <w:rFonts w:ascii="Calibri" w:eastAsia="Times New Roman" w:hAnsi="Calibri" w:cs="Calibri"/>
                <w:color w:val="0E101A"/>
                <w:kern w:val="0"/>
                <w:lang w:val="en-US"/>
                <w14:ligatures w14:val="none"/>
              </w:rPr>
              <w:t>Further housing initiatives. E.g., local solutions, housing support, and a ‘buddy system.’</w:t>
            </w:r>
            <w:r w:rsidR="00024F78" w:rsidRPr="00024F78">
              <w:rPr>
                <w:rFonts w:ascii="Calibri" w:eastAsia="Times New Roman" w:hAnsi="Calibri" w:cs="Calibri"/>
                <w:color w:val="0E101A"/>
                <w:kern w:val="0"/>
                <w:lang w:val="en-US"/>
                <w14:ligatures w14:val="none"/>
              </w:rPr>
              <w:t xml:space="preserve"> </w:t>
            </w:r>
            <w:r w:rsidR="00024F78">
              <w:rPr>
                <w:rFonts w:ascii="Calibri" w:eastAsia="Times New Roman" w:hAnsi="Calibri" w:cs="Calibri"/>
                <w:color w:val="0E101A"/>
                <w:kern w:val="0"/>
                <w:lang w:val="en-US"/>
                <w14:ligatures w14:val="none"/>
              </w:rPr>
              <w:t xml:space="preserve"> </w:t>
            </w:r>
          </w:p>
        </w:tc>
      </w:tr>
      <w:tr w:rsidR="001350AE" w14:paraId="162E3000" w14:textId="77777777" w:rsidTr="00412949">
        <w:tc>
          <w:tcPr>
            <w:tcW w:w="9468" w:type="dxa"/>
            <w:shd w:val="clear" w:color="auto" w:fill="CED7B3"/>
          </w:tcPr>
          <w:p w14:paraId="3496BF1B" w14:textId="77777777" w:rsidR="001350AE" w:rsidRPr="00B250F7" w:rsidRDefault="001350AE" w:rsidP="008C36F0">
            <w:pPr>
              <w:spacing w:line="276" w:lineRule="auto"/>
              <w:rPr>
                <w:rFonts w:ascii="Calibri" w:eastAsia="Times New Roman" w:hAnsi="Calibri" w:cs="Calibri"/>
                <w:b/>
                <w:color w:val="0E101A"/>
                <w:kern w:val="0"/>
                <w14:ligatures w14:val="none"/>
              </w:rPr>
            </w:pPr>
            <w:r w:rsidRPr="00B250F7">
              <w:rPr>
                <w:rFonts w:ascii="Calibri" w:eastAsia="Times New Roman" w:hAnsi="Calibri" w:cs="Calibri"/>
                <w:b/>
                <w:color w:val="0E101A"/>
                <w:kern w:val="0"/>
                <w14:ligatures w14:val="none"/>
              </w:rPr>
              <w:lastRenderedPageBreak/>
              <w:t>Future Plans</w:t>
            </w:r>
          </w:p>
        </w:tc>
      </w:tr>
      <w:tr w:rsidR="001350AE" w14:paraId="4E639FD2" w14:textId="77777777" w:rsidTr="008C36F0">
        <w:tc>
          <w:tcPr>
            <w:tcW w:w="9468" w:type="dxa"/>
            <w:shd w:val="clear" w:color="auto" w:fill="FFFFFF" w:themeFill="background1"/>
          </w:tcPr>
          <w:p w14:paraId="2A885DAF" w14:textId="40463FF7" w:rsidR="00F31ADD" w:rsidRPr="00686906" w:rsidRDefault="00F31ADD" w:rsidP="00E54DED">
            <w:pPr>
              <w:pStyle w:val="ListParagraph"/>
              <w:numPr>
                <w:ilvl w:val="0"/>
                <w:numId w:val="1"/>
              </w:numPr>
              <w:rPr>
                <w:rFonts w:ascii="Calibri" w:hAnsi="Calibri" w:cs="Calibri"/>
                <w:b/>
                <w:bCs/>
              </w:rPr>
            </w:pPr>
            <w:r w:rsidRPr="00686906">
              <w:rPr>
                <w:rFonts w:ascii="Calibri" w:hAnsi="Calibri" w:cs="Calibri"/>
              </w:rPr>
              <w:t>Research and adopt innovative ways to attract entrepreneurs. E.g., E</w:t>
            </w:r>
            <w:r>
              <w:rPr>
                <w:rFonts w:ascii="Calibri" w:hAnsi="Calibri" w:cs="Calibri"/>
              </w:rPr>
              <w:t xml:space="preserve">xpand and diversify </w:t>
            </w:r>
            <w:r w:rsidRPr="00686906">
              <w:rPr>
                <w:rFonts w:ascii="Calibri" w:hAnsi="Calibri" w:cs="Calibri"/>
              </w:rPr>
              <w:t>medical services through the attraction of rotating specialists</w:t>
            </w:r>
            <w:r>
              <w:rPr>
                <w:rFonts w:ascii="Calibri" w:hAnsi="Calibri" w:cs="Calibri"/>
              </w:rPr>
              <w:t xml:space="preserve"> and health and wellness professionals</w:t>
            </w:r>
            <w:r w:rsidRPr="00686906">
              <w:rPr>
                <w:rFonts w:ascii="Calibri" w:hAnsi="Calibri" w:cs="Calibri"/>
              </w:rPr>
              <w:t>.</w:t>
            </w:r>
          </w:p>
          <w:p w14:paraId="4C7EDA2A" w14:textId="6841D2F0" w:rsidR="00F31ADD" w:rsidRPr="00686906" w:rsidRDefault="00F31ADD" w:rsidP="00E54DED">
            <w:pPr>
              <w:pStyle w:val="ListParagraph"/>
              <w:numPr>
                <w:ilvl w:val="0"/>
                <w:numId w:val="1"/>
              </w:numPr>
              <w:rPr>
                <w:rFonts w:ascii="Calibri" w:hAnsi="Calibri" w:cs="Calibri"/>
                <w:b/>
                <w:bCs/>
              </w:rPr>
            </w:pPr>
            <w:r w:rsidRPr="00686906">
              <w:rPr>
                <w:rFonts w:ascii="Calibri" w:hAnsi="Calibri" w:cs="Calibri"/>
              </w:rPr>
              <w:t xml:space="preserve">Host and attend </w:t>
            </w:r>
            <w:r>
              <w:rPr>
                <w:rFonts w:ascii="Calibri" w:hAnsi="Calibri" w:cs="Calibri"/>
              </w:rPr>
              <w:t>health and wellness and healthcare career</w:t>
            </w:r>
            <w:r w:rsidRPr="00686906">
              <w:rPr>
                <w:rFonts w:ascii="Calibri" w:hAnsi="Calibri" w:cs="Calibri"/>
              </w:rPr>
              <w:t xml:space="preserve"> fairs</w:t>
            </w:r>
            <w:r>
              <w:rPr>
                <w:rFonts w:ascii="Calibri" w:hAnsi="Calibri" w:cs="Calibri"/>
              </w:rPr>
              <w:t>.</w:t>
            </w:r>
          </w:p>
          <w:p w14:paraId="3984640F" w14:textId="59568BE6" w:rsidR="00F31ADD" w:rsidRPr="00686906" w:rsidRDefault="00F31ADD" w:rsidP="00E54DED">
            <w:pPr>
              <w:pStyle w:val="ListParagraph"/>
              <w:numPr>
                <w:ilvl w:val="0"/>
                <w:numId w:val="1"/>
              </w:numPr>
              <w:rPr>
                <w:rFonts w:ascii="Calibri" w:hAnsi="Calibri" w:cs="Calibri"/>
                <w:b/>
                <w:bCs/>
              </w:rPr>
            </w:pPr>
            <w:r w:rsidRPr="00686906">
              <w:rPr>
                <w:rFonts w:ascii="Calibri" w:hAnsi="Calibri" w:cs="Calibri"/>
              </w:rPr>
              <w:t>Market and promote medical services in Oyen</w:t>
            </w:r>
            <w:r>
              <w:rPr>
                <w:rFonts w:ascii="Calibri" w:hAnsi="Calibri" w:cs="Calibri"/>
              </w:rPr>
              <w:t xml:space="preserve"> to increase the doctor’s </w:t>
            </w:r>
            <w:r w:rsidR="00DC277F">
              <w:rPr>
                <w:rFonts w:ascii="Calibri" w:hAnsi="Calibri" w:cs="Calibri"/>
              </w:rPr>
              <w:t>patient</w:t>
            </w:r>
            <w:r>
              <w:rPr>
                <w:rFonts w:ascii="Calibri" w:hAnsi="Calibri" w:cs="Calibri"/>
              </w:rPr>
              <w:t xml:space="preserve"> load/viability.</w:t>
            </w:r>
          </w:p>
          <w:p w14:paraId="59954422" w14:textId="1817589F" w:rsidR="001350AE" w:rsidRPr="00B250F7" w:rsidRDefault="001350AE" w:rsidP="00F31ADD">
            <w:pPr>
              <w:pStyle w:val="ListParagraph"/>
              <w:spacing w:line="276" w:lineRule="auto"/>
              <w:rPr>
                <w:rFonts w:ascii="Calibri" w:eastAsia="Times New Roman" w:hAnsi="Calibri" w:cs="Calibri"/>
                <w:b/>
                <w:color w:val="0E101A"/>
                <w:kern w:val="0"/>
                <w14:ligatures w14:val="none"/>
              </w:rPr>
            </w:pPr>
          </w:p>
        </w:tc>
      </w:tr>
    </w:tbl>
    <w:p w14:paraId="494AB537" w14:textId="77777777" w:rsidR="001350AE" w:rsidRPr="00383F69" w:rsidRDefault="001350AE" w:rsidP="00383F69">
      <w:pPr>
        <w:rPr>
          <w:rFonts w:ascii="Calibri" w:hAnsi="Calibri" w:cs="Calibri"/>
          <w:b/>
          <w:bCs/>
          <w:color w:val="4C94D8" w:themeColor="text2" w:themeTint="80"/>
          <w:sz w:val="24"/>
          <w:szCs w:val="24"/>
          <w:lang w:val="en-US"/>
        </w:rPr>
      </w:pPr>
    </w:p>
    <w:p w14:paraId="548DA35C" w14:textId="73806C67" w:rsidR="0035474C" w:rsidRPr="00412949" w:rsidRDefault="00D75F9B" w:rsidP="00E54DED">
      <w:pPr>
        <w:pStyle w:val="ListParagraph"/>
        <w:numPr>
          <w:ilvl w:val="0"/>
          <w:numId w:val="4"/>
        </w:numPr>
        <w:spacing w:line="276" w:lineRule="auto"/>
        <w:rPr>
          <w:rFonts w:ascii="Calibri" w:hAnsi="Calibri" w:cs="Calibri"/>
          <w:b/>
          <w:bCs/>
          <w:color w:val="606C38"/>
          <w:sz w:val="28"/>
          <w:szCs w:val="28"/>
          <w:u w:val="single"/>
        </w:rPr>
      </w:pPr>
      <w:r w:rsidRPr="00412949">
        <w:rPr>
          <w:rFonts w:ascii="Calibri" w:hAnsi="Calibri" w:cs="Calibri"/>
          <w:b/>
          <w:bCs/>
          <w:color w:val="606C38"/>
          <w:sz w:val="28"/>
          <w:szCs w:val="28"/>
          <w:u w:val="single"/>
        </w:rPr>
        <w:t xml:space="preserve">Good </w:t>
      </w:r>
      <w:r w:rsidR="0035474C" w:rsidRPr="00412949">
        <w:rPr>
          <w:rFonts w:ascii="Calibri" w:hAnsi="Calibri" w:cs="Calibri"/>
          <w:b/>
          <w:bCs/>
          <w:color w:val="606C38"/>
          <w:sz w:val="28"/>
          <w:szCs w:val="28"/>
          <w:u w:val="single"/>
        </w:rPr>
        <w:t xml:space="preserve">Governance </w:t>
      </w:r>
    </w:p>
    <w:p w14:paraId="6BB6CF86" w14:textId="38224AA2" w:rsidR="006317AE" w:rsidRPr="006317AE" w:rsidRDefault="006317AE" w:rsidP="006317AE">
      <w:pPr>
        <w:spacing w:line="276" w:lineRule="auto"/>
        <w:rPr>
          <w:rFonts w:ascii="Calibri" w:hAnsi="Calibri" w:cs="Calibri"/>
          <w:b/>
          <w:bCs/>
          <w:i/>
          <w:sz w:val="24"/>
          <w:szCs w:val="24"/>
          <w:lang w:eastAsia="en-CA"/>
        </w:rPr>
      </w:pPr>
      <w:r>
        <w:rPr>
          <w:rFonts w:ascii="Calibri" w:hAnsi="Calibri" w:cs="Calibri"/>
          <w:b/>
          <w:bCs/>
          <w:i/>
          <w:sz w:val="24"/>
          <w:szCs w:val="24"/>
          <w:lang w:eastAsia="en-CA"/>
        </w:rPr>
        <w:t xml:space="preserve">Where do </w:t>
      </w:r>
      <w:r w:rsidR="00792E69">
        <w:rPr>
          <w:rFonts w:ascii="Calibri" w:hAnsi="Calibri" w:cs="Calibri"/>
          <w:b/>
          <w:bCs/>
          <w:i/>
          <w:sz w:val="24"/>
          <w:szCs w:val="24"/>
          <w:lang w:eastAsia="en-CA"/>
        </w:rPr>
        <w:t xml:space="preserve">we </w:t>
      </w:r>
      <w:r>
        <w:rPr>
          <w:rFonts w:ascii="Calibri" w:hAnsi="Calibri" w:cs="Calibri"/>
          <w:b/>
          <w:bCs/>
          <w:i/>
          <w:sz w:val="24"/>
          <w:szCs w:val="24"/>
          <w:lang w:eastAsia="en-CA"/>
        </w:rPr>
        <w:t>want to go?</w:t>
      </w:r>
    </w:p>
    <w:p w14:paraId="5EC15D06" w14:textId="77777777" w:rsidR="00792E69" w:rsidRDefault="0035474C" w:rsidP="00412949">
      <w:pPr>
        <w:pStyle w:val="Heading2"/>
      </w:pPr>
      <w:r w:rsidRPr="00792E69">
        <w:t>Goal:</w:t>
      </w:r>
      <w:r w:rsidRPr="00D75F9B">
        <w:t xml:space="preserve"> </w:t>
      </w:r>
    </w:p>
    <w:p w14:paraId="10E3FCB5" w14:textId="3713DC33" w:rsidR="00353EF1" w:rsidRDefault="009E27C8" w:rsidP="00792E69">
      <w:pPr>
        <w:pStyle w:val="ListParagraph"/>
        <w:spacing w:line="276" w:lineRule="auto"/>
        <w:ind w:left="0"/>
        <w:rPr>
          <w:rFonts w:ascii="Calibri" w:hAnsi="Calibri" w:cs="Calibri"/>
          <w:i/>
        </w:rPr>
      </w:pPr>
      <w:r>
        <w:rPr>
          <w:rFonts w:ascii="Calibri" w:hAnsi="Calibri" w:cs="Calibri"/>
          <w:i/>
        </w:rPr>
        <w:t>Foster c</w:t>
      </w:r>
      <w:r w:rsidR="00353EF1" w:rsidRPr="00353EF1">
        <w:rPr>
          <w:rFonts w:ascii="Calibri" w:hAnsi="Calibri" w:cs="Calibri"/>
          <w:i/>
        </w:rPr>
        <w:t>ommunity well-being and sustainability through effective municipal governance and communication</w:t>
      </w:r>
      <w:r w:rsidR="00353EF1">
        <w:rPr>
          <w:rFonts w:ascii="Calibri" w:hAnsi="Calibri" w:cs="Calibri"/>
          <w:i/>
        </w:rPr>
        <w:t>.</w:t>
      </w:r>
    </w:p>
    <w:p w14:paraId="0225507C" w14:textId="77777777" w:rsidR="0019049A" w:rsidRPr="0019049A" w:rsidRDefault="0019049A" w:rsidP="0019049A">
      <w:pPr>
        <w:spacing w:line="276" w:lineRule="auto"/>
        <w:rPr>
          <w:rFonts w:ascii="Calibri" w:hAnsi="Calibri" w:cs="Calibri"/>
          <w:bCs/>
          <w:iCs/>
        </w:rPr>
      </w:pPr>
      <w:r w:rsidRPr="0019049A">
        <w:rPr>
          <w:rFonts w:ascii="Calibri" w:hAnsi="Calibri" w:cs="Calibri"/>
          <w:bCs/>
          <w:iCs/>
        </w:rPr>
        <w:t>Town Council recognizes good governance is essential because it ensures that the town is run effectively, transparently, and fairly. When leaders make clear, consistent decisions and listen to the needs of businesses, it builds a trustful environment. This trust encourages businesses to stay, grow, and invest more, which leads to job creation and better services for everyone. In turn, this supports a higher quality of life by ensuring people have opportunities to work and enjoy the benefits of a thriving community. Good governance is the foundation for a prosperous and happy community.</w:t>
      </w:r>
    </w:p>
    <w:p w14:paraId="6C8D4E2E" w14:textId="77777777" w:rsidR="0019049A" w:rsidRDefault="0019049A" w:rsidP="006317AE">
      <w:pPr>
        <w:spacing w:line="276" w:lineRule="auto"/>
        <w:rPr>
          <w:rFonts w:ascii="Calibri" w:hAnsi="Calibri" w:cs="Calibri"/>
          <w:b/>
          <w:bCs/>
          <w:i/>
          <w:sz w:val="24"/>
          <w:szCs w:val="24"/>
          <w:lang w:eastAsia="en-CA"/>
        </w:rPr>
      </w:pPr>
    </w:p>
    <w:p w14:paraId="2B1DEE66" w14:textId="77777777" w:rsidR="006317AE" w:rsidRDefault="006317AE" w:rsidP="006317AE">
      <w:pPr>
        <w:spacing w:line="276" w:lineRule="auto"/>
        <w:rPr>
          <w:rFonts w:ascii="Calibri" w:hAnsi="Calibri" w:cs="Calibri"/>
          <w:b/>
          <w:bCs/>
          <w:i/>
          <w:sz w:val="24"/>
          <w:szCs w:val="24"/>
          <w:lang w:eastAsia="en-CA"/>
        </w:rPr>
      </w:pPr>
      <w:r w:rsidRPr="006317AE">
        <w:rPr>
          <w:rFonts w:ascii="Calibri" w:hAnsi="Calibri" w:cs="Calibri"/>
          <w:b/>
          <w:bCs/>
          <w:i/>
          <w:sz w:val="24"/>
          <w:szCs w:val="24"/>
          <w:lang w:eastAsia="en-CA"/>
        </w:rPr>
        <w:t>How will we get there?</w:t>
      </w:r>
    </w:p>
    <w:p w14:paraId="68171703" w14:textId="73486BC1" w:rsidR="004D55C6" w:rsidRDefault="004D55C6" w:rsidP="00412949">
      <w:pPr>
        <w:pStyle w:val="Heading2"/>
      </w:pPr>
      <w:r>
        <w:t>Strategies</w:t>
      </w:r>
      <w:r w:rsidRPr="00792E69">
        <w:t>:</w:t>
      </w:r>
      <w:r w:rsidRPr="00D75F9B">
        <w:t xml:space="preserve"> </w:t>
      </w:r>
    </w:p>
    <w:p w14:paraId="13A942E3" w14:textId="23BE3368" w:rsidR="002D5BCF" w:rsidRPr="002D5BCF" w:rsidRDefault="002D5BCF" w:rsidP="00E54DED">
      <w:pPr>
        <w:numPr>
          <w:ilvl w:val="0"/>
          <w:numId w:val="19"/>
        </w:numPr>
        <w:spacing w:after="0" w:line="276" w:lineRule="auto"/>
        <w:rPr>
          <w:rFonts w:ascii="Calibri" w:eastAsia="Times New Roman" w:hAnsi="Calibri" w:cs="Calibri"/>
          <w:color w:val="0E101A"/>
          <w:kern w:val="0"/>
          <w:lang w:val="en-US"/>
          <w14:ligatures w14:val="none"/>
        </w:rPr>
      </w:pPr>
      <w:r w:rsidRPr="002D5BCF">
        <w:rPr>
          <w:rFonts w:ascii="Calibri" w:eastAsia="Times New Roman" w:hAnsi="Calibri" w:cs="Calibri"/>
          <w:b/>
          <w:bCs/>
          <w:color w:val="0E101A"/>
          <w:kern w:val="0"/>
          <w:lang w:val="en-US"/>
          <w14:ligatures w14:val="none"/>
        </w:rPr>
        <w:t>Improve communication and transparency</w:t>
      </w:r>
      <w:r>
        <w:rPr>
          <w:rFonts w:ascii="Calibri" w:eastAsia="Times New Roman" w:hAnsi="Calibri" w:cs="Calibri"/>
          <w:b/>
          <w:bCs/>
          <w:color w:val="0E101A"/>
          <w:kern w:val="0"/>
          <w:lang w:val="en-US"/>
          <w14:ligatures w14:val="none"/>
        </w:rPr>
        <w:t xml:space="preserve"> </w:t>
      </w:r>
      <w:r w:rsidRPr="002D5BCF">
        <w:rPr>
          <w:rFonts w:ascii="Calibri" w:eastAsia="Times New Roman" w:hAnsi="Calibri" w:cs="Calibri"/>
          <w:bCs/>
          <w:color w:val="0E101A"/>
          <w:kern w:val="0"/>
          <w:lang w:val="en-US"/>
          <w14:ligatures w14:val="none"/>
        </w:rPr>
        <w:t>- i</w:t>
      </w:r>
      <w:r w:rsidRPr="002D5BCF">
        <w:rPr>
          <w:rFonts w:ascii="Calibri" w:eastAsia="Times New Roman" w:hAnsi="Calibri" w:cs="Calibri"/>
          <w:color w:val="0E101A"/>
          <w:kern w:val="0"/>
          <w:lang w:val="en-US"/>
          <w14:ligatures w14:val="none"/>
        </w:rPr>
        <w:t>mplement regular forums and online platforms for businesses to voice their needs and concerns, ensuring their input directly influences local policies and initiatives.</w:t>
      </w:r>
    </w:p>
    <w:p w14:paraId="5F77A919" w14:textId="5F604C45" w:rsidR="002D5BCF" w:rsidRPr="002D5BCF" w:rsidRDefault="002D5BCF" w:rsidP="00E54DED">
      <w:pPr>
        <w:numPr>
          <w:ilvl w:val="0"/>
          <w:numId w:val="19"/>
        </w:numPr>
        <w:spacing w:after="0" w:line="276" w:lineRule="auto"/>
        <w:rPr>
          <w:rFonts w:ascii="Calibri" w:eastAsia="Times New Roman" w:hAnsi="Calibri" w:cs="Calibri"/>
          <w:color w:val="0E101A"/>
          <w:kern w:val="0"/>
          <w:lang w:val="en-US"/>
          <w14:ligatures w14:val="none"/>
        </w:rPr>
      </w:pPr>
      <w:r w:rsidRPr="002D5BCF">
        <w:rPr>
          <w:rFonts w:ascii="Calibri" w:eastAsia="Times New Roman" w:hAnsi="Calibri" w:cs="Calibri"/>
          <w:b/>
          <w:bCs/>
          <w:color w:val="0E101A"/>
          <w:kern w:val="0"/>
          <w:lang w:val="en-US"/>
          <w14:ligatures w14:val="none"/>
        </w:rPr>
        <w:t>Create a business-friendly environment</w:t>
      </w:r>
      <w:r>
        <w:rPr>
          <w:rFonts w:ascii="Calibri" w:eastAsia="Times New Roman" w:hAnsi="Calibri" w:cs="Calibri"/>
          <w:bCs/>
          <w:color w:val="0E101A"/>
          <w:kern w:val="0"/>
          <w:lang w:val="en-US"/>
          <w14:ligatures w14:val="none"/>
        </w:rPr>
        <w:t xml:space="preserve"> - s</w:t>
      </w:r>
      <w:r w:rsidRPr="002D5BCF">
        <w:rPr>
          <w:rFonts w:ascii="Calibri" w:eastAsia="Times New Roman" w:hAnsi="Calibri" w:cs="Calibri"/>
          <w:color w:val="0E101A"/>
          <w:kern w:val="0"/>
          <w:lang w:val="en-US"/>
          <w14:ligatures w14:val="none"/>
        </w:rPr>
        <w:t>treamline the process for starting and expanding businesses, including reducing red tape and providing tax incentives or grants for local companies and new investors.</w:t>
      </w:r>
    </w:p>
    <w:p w14:paraId="0C9F0B7D" w14:textId="3B444D6E" w:rsidR="002D5BCF" w:rsidRPr="002D5BCF" w:rsidRDefault="002D5BCF" w:rsidP="00E54DED">
      <w:pPr>
        <w:numPr>
          <w:ilvl w:val="0"/>
          <w:numId w:val="19"/>
        </w:numPr>
        <w:spacing w:after="0" w:line="276" w:lineRule="auto"/>
        <w:rPr>
          <w:rFonts w:ascii="Calibri" w:eastAsia="Times New Roman" w:hAnsi="Calibri" w:cs="Calibri"/>
          <w:color w:val="0E101A"/>
          <w:kern w:val="0"/>
          <w:lang w:val="en-US"/>
          <w14:ligatures w14:val="none"/>
        </w:rPr>
      </w:pPr>
      <w:r w:rsidRPr="00DD6E69">
        <w:rPr>
          <w:rFonts w:ascii="Calibri" w:eastAsia="Times New Roman" w:hAnsi="Calibri" w:cs="Calibri"/>
          <w:b/>
          <w:bCs/>
          <w:color w:val="0E101A"/>
          <w:kern w:val="0"/>
          <w:lang w:val="en-US"/>
          <w14:ligatures w14:val="none"/>
        </w:rPr>
        <w:t>Invest in local infrastructure</w:t>
      </w:r>
      <w:r>
        <w:rPr>
          <w:rFonts w:ascii="Calibri" w:eastAsia="Times New Roman" w:hAnsi="Calibri" w:cs="Calibri"/>
          <w:bCs/>
          <w:color w:val="0E101A"/>
          <w:kern w:val="0"/>
          <w:lang w:val="en-US"/>
          <w14:ligatures w14:val="none"/>
        </w:rPr>
        <w:t xml:space="preserve"> - u</w:t>
      </w:r>
      <w:r w:rsidRPr="002D5BCF">
        <w:rPr>
          <w:rFonts w:ascii="Calibri" w:eastAsia="Times New Roman" w:hAnsi="Calibri" w:cs="Calibri"/>
          <w:color w:val="0E101A"/>
          <w:kern w:val="0"/>
          <w:lang w:val="en-US"/>
          <w14:ligatures w14:val="none"/>
        </w:rPr>
        <w:t xml:space="preserve">pgrade roads, utilities, </w:t>
      </w:r>
      <w:r>
        <w:rPr>
          <w:rFonts w:ascii="Calibri" w:eastAsia="Times New Roman" w:hAnsi="Calibri" w:cs="Calibri"/>
          <w:color w:val="0E101A"/>
          <w:kern w:val="0"/>
          <w:lang w:val="en-US"/>
          <w14:ligatures w14:val="none"/>
        </w:rPr>
        <w:t xml:space="preserve">housing infrastructure, </w:t>
      </w:r>
      <w:r w:rsidRPr="002D5BCF">
        <w:rPr>
          <w:rFonts w:ascii="Calibri" w:eastAsia="Times New Roman" w:hAnsi="Calibri" w:cs="Calibri"/>
          <w:color w:val="0E101A"/>
          <w:kern w:val="0"/>
          <w:lang w:val="en-US"/>
          <w14:ligatures w14:val="none"/>
        </w:rPr>
        <w:t>and digital connectivity to support business operations, making it easier for them to thrive and attract new investment, which in turn enhances community quality of life.</w:t>
      </w:r>
    </w:p>
    <w:p w14:paraId="785ECE23" w14:textId="6BF92F31" w:rsidR="00FB716D" w:rsidRDefault="00FB716D">
      <w:pPr>
        <w:rPr>
          <w:rFonts w:ascii="Calibri" w:hAnsi="Calibri" w:cs="Calibri"/>
          <w:b/>
          <w:bCs/>
          <w:i/>
          <w:sz w:val="24"/>
          <w:szCs w:val="24"/>
          <w:lang w:eastAsia="en-CA"/>
        </w:rPr>
      </w:pPr>
      <w:r>
        <w:rPr>
          <w:rFonts w:ascii="Calibri" w:hAnsi="Calibri" w:cs="Calibri"/>
          <w:b/>
          <w:bCs/>
          <w:i/>
          <w:sz w:val="24"/>
          <w:szCs w:val="24"/>
          <w:lang w:eastAsia="en-CA"/>
        </w:rPr>
        <w:br w:type="page"/>
      </w:r>
    </w:p>
    <w:p w14:paraId="5194653C" w14:textId="77777777" w:rsidR="00DD6E69" w:rsidRDefault="00DD6E69">
      <w:pPr>
        <w:rPr>
          <w:rFonts w:ascii="Calibri" w:hAnsi="Calibri" w:cs="Calibri"/>
          <w:b/>
          <w:bCs/>
          <w:i/>
          <w:sz w:val="24"/>
          <w:szCs w:val="24"/>
          <w:lang w:eastAsia="en-CA"/>
        </w:rPr>
      </w:pPr>
    </w:p>
    <w:tbl>
      <w:tblPr>
        <w:tblStyle w:val="TableGrid"/>
        <w:tblW w:w="0" w:type="auto"/>
        <w:tblInd w:w="108" w:type="dxa"/>
        <w:tblLook w:val="04A0" w:firstRow="1" w:lastRow="0" w:firstColumn="1" w:lastColumn="0" w:noHBand="0" w:noVBand="1"/>
      </w:tblPr>
      <w:tblGrid>
        <w:gridCol w:w="9242"/>
      </w:tblGrid>
      <w:tr w:rsidR="004D55C6" w14:paraId="1A8A768C" w14:textId="77777777" w:rsidTr="00412949">
        <w:trPr>
          <w:cnfStyle w:val="100000000000" w:firstRow="1" w:lastRow="0" w:firstColumn="0" w:lastColumn="0" w:oddVBand="0" w:evenVBand="0" w:oddHBand="0" w:evenHBand="0" w:firstRowFirstColumn="0" w:firstRowLastColumn="0" w:lastRowFirstColumn="0" w:lastRowLastColumn="0"/>
          <w:tblHeader/>
        </w:trPr>
        <w:tc>
          <w:tcPr>
            <w:tcW w:w="9468" w:type="dxa"/>
            <w:tcBorders>
              <w:bottom w:val="single" w:sz="4" w:space="0" w:color="auto"/>
            </w:tcBorders>
            <w:shd w:val="clear" w:color="auto" w:fill="A1B26A"/>
          </w:tcPr>
          <w:p w14:paraId="6A3BFDF4" w14:textId="41607A62" w:rsidR="004D55C6" w:rsidRPr="001923AF" w:rsidRDefault="009E27C8" w:rsidP="009E27C8">
            <w:pPr>
              <w:spacing w:line="276" w:lineRule="auto"/>
              <w:rPr>
                <w:rFonts w:ascii="Calibri" w:eastAsia="Times New Roman" w:hAnsi="Calibri" w:cs="Calibri"/>
                <w:b/>
                <w:color w:val="0E101A"/>
                <w:kern w:val="0"/>
                <w:lang w:val="en-US"/>
                <w14:ligatures w14:val="none"/>
              </w:rPr>
            </w:pPr>
            <w:r>
              <w:rPr>
                <w:rFonts w:ascii="Calibri" w:hAnsi="Calibri" w:cs="Calibri"/>
                <w:b/>
                <w:bCs/>
                <w:sz w:val="28"/>
                <w:szCs w:val="28"/>
              </w:rPr>
              <w:t xml:space="preserve">5. </w:t>
            </w:r>
            <w:r w:rsidRPr="009E27C8">
              <w:rPr>
                <w:rFonts w:ascii="Calibri" w:hAnsi="Calibri" w:cs="Calibri"/>
                <w:b/>
                <w:bCs/>
                <w:sz w:val="28"/>
                <w:szCs w:val="28"/>
              </w:rPr>
              <w:t>Good Governance</w:t>
            </w:r>
            <w:r w:rsidRPr="009E27C8">
              <w:rPr>
                <w:rFonts w:ascii="Calibri" w:hAnsi="Calibri" w:cs="Calibri"/>
                <w:b/>
                <w:bCs/>
                <w:sz w:val="28"/>
                <w:szCs w:val="28"/>
                <w:u w:val="single"/>
              </w:rPr>
              <w:t xml:space="preserve"> </w:t>
            </w:r>
            <w:r>
              <w:rPr>
                <w:rFonts w:ascii="Calibri" w:hAnsi="Calibri" w:cs="Calibri"/>
                <w:b/>
                <w:bCs/>
                <w:sz w:val="28"/>
                <w:szCs w:val="28"/>
                <w:u w:val="single"/>
              </w:rPr>
              <w:t xml:space="preserve"> </w:t>
            </w:r>
          </w:p>
        </w:tc>
      </w:tr>
      <w:tr w:rsidR="004D55C6" w14:paraId="14907C48" w14:textId="77777777" w:rsidTr="00412949">
        <w:tc>
          <w:tcPr>
            <w:tcW w:w="9468" w:type="dxa"/>
            <w:shd w:val="clear" w:color="auto" w:fill="CED7B3"/>
          </w:tcPr>
          <w:p w14:paraId="4CF2AAD5" w14:textId="65CC09A1" w:rsidR="004D55C6" w:rsidRPr="00B250F7" w:rsidRDefault="00BE23F8" w:rsidP="008C36F0">
            <w:pPr>
              <w:spacing w:line="276" w:lineRule="auto"/>
              <w:rPr>
                <w:rFonts w:ascii="Calibri" w:eastAsia="Times New Roman" w:hAnsi="Calibri" w:cs="Calibri"/>
                <w:b/>
                <w:color w:val="0E101A"/>
                <w:kern w:val="0"/>
                <w:lang w:val="en-US"/>
                <w14:ligatures w14:val="none"/>
              </w:rPr>
            </w:pPr>
            <w:r>
              <w:rPr>
                <w:rFonts w:ascii="Calibri" w:eastAsia="Times New Roman" w:hAnsi="Calibri" w:cs="Calibri"/>
                <w:b/>
                <w:color w:val="0E101A"/>
                <w:kern w:val="0"/>
                <w:lang w:val="en-US"/>
                <w14:ligatures w14:val="none"/>
              </w:rPr>
              <w:t xml:space="preserve">Wins - </w:t>
            </w:r>
            <w:r w:rsidR="004D55C6" w:rsidRPr="00B250F7">
              <w:rPr>
                <w:rFonts w:ascii="Calibri" w:eastAsia="Times New Roman" w:hAnsi="Calibri" w:cs="Calibri"/>
                <w:b/>
                <w:color w:val="0E101A"/>
                <w:kern w:val="0"/>
                <w:lang w:val="en-US"/>
                <w14:ligatures w14:val="none"/>
              </w:rPr>
              <w:t>Completed 2023</w:t>
            </w:r>
          </w:p>
        </w:tc>
      </w:tr>
      <w:tr w:rsidR="004D55C6" w14:paraId="08872621" w14:textId="77777777" w:rsidTr="008C36F0">
        <w:tc>
          <w:tcPr>
            <w:tcW w:w="9468" w:type="dxa"/>
          </w:tcPr>
          <w:p w14:paraId="524D0C61" w14:textId="70E0D794" w:rsidR="00F36075" w:rsidRPr="00F36075" w:rsidRDefault="00F36075" w:rsidP="00E54DED">
            <w:pPr>
              <w:pStyle w:val="ListParagraph"/>
              <w:numPr>
                <w:ilvl w:val="0"/>
                <w:numId w:val="7"/>
              </w:numPr>
              <w:spacing w:line="276" w:lineRule="auto"/>
              <w:rPr>
                <w:rFonts w:ascii="Calibri" w:eastAsia="Times New Roman" w:hAnsi="Calibri" w:cs="Calibri"/>
                <w:color w:val="0E101A"/>
                <w:kern w:val="0"/>
                <w14:ligatures w14:val="none"/>
              </w:rPr>
            </w:pPr>
            <w:r>
              <w:rPr>
                <w:rFonts w:ascii="Calibri" w:hAnsi="Calibri" w:cs="Calibri"/>
              </w:rPr>
              <w:t>Community Development Strategy and Action plan.</w:t>
            </w:r>
          </w:p>
          <w:p w14:paraId="66FC52C6" w14:textId="44FC80FE" w:rsidR="004D55C6" w:rsidRPr="00B67A79" w:rsidRDefault="00B67A79" w:rsidP="00E54DED">
            <w:pPr>
              <w:pStyle w:val="ListParagraph"/>
              <w:numPr>
                <w:ilvl w:val="0"/>
                <w:numId w:val="7"/>
              </w:numPr>
              <w:spacing w:line="276" w:lineRule="auto"/>
              <w:rPr>
                <w:rFonts w:ascii="Calibri" w:eastAsia="Times New Roman" w:hAnsi="Calibri" w:cs="Calibri"/>
                <w:color w:val="0E101A"/>
                <w:kern w:val="0"/>
                <w14:ligatures w14:val="none"/>
              </w:rPr>
            </w:pPr>
            <w:r>
              <w:rPr>
                <w:rFonts w:ascii="Calibri" w:hAnsi="Calibri" w:cs="Calibri"/>
              </w:rPr>
              <w:t>Reduce</w:t>
            </w:r>
            <w:r w:rsidR="00FB716D">
              <w:rPr>
                <w:rFonts w:ascii="Calibri" w:hAnsi="Calibri" w:cs="Calibri"/>
              </w:rPr>
              <w:t>d the</w:t>
            </w:r>
            <w:r>
              <w:rPr>
                <w:rFonts w:ascii="Calibri" w:hAnsi="Calibri" w:cs="Calibri"/>
              </w:rPr>
              <w:t xml:space="preserve"> residential mill rate</w:t>
            </w:r>
            <w:r w:rsidR="000F7B7E">
              <w:rPr>
                <w:rFonts w:ascii="Calibri" w:hAnsi="Calibri" w:cs="Calibri"/>
              </w:rPr>
              <w:t>.</w:t>
            </w:r>
          </w:p>
          <w:p w14:paraId="7A25F013" w14:textId="6BCC4A19" w:rsidR="00B67A79" w:rsidRPr="00B67A79" w:rsidRDefault="00FB716D" w:rsidP="00E54DED">
            <w:pPr>
              <w:pStyle w:val="ListParagraph"/>
              <w:numPr>
                <w:ilvl w:val="0"/>
                <w:numId w:val="7"/>
              </w:numPr>
              <w:spacing w:line="276" w:lineRule="auto"/>
              <w:rPr>
                <w:rFonts w:ascii="Calibri" w:eastAsia="Times New Roman" w:hAnsi="Calibri" w:cs="Calibri"/>
                <w:color w:val="0E101A"/>
                <w:kern w:val="0"/>
                <w14:ligatures w14:val="none"/>
              </w:rPr>
            </w:pPr>
            <w:r>
              <w:rPr>
                <w:rFonts w:ascii="Calibri" w:hAnsi="Calibri" w:cs="Calibri"/>
              </w:rPr>
              <w:t>Recreation Board c</w:t>
            </w:r>
            <w:r w:rsidR="00B67A79">
              <w:rPr>
                <w:rFonts w:ascii="Calibri" w:hAnsi="Calibri" w:cs="Calibri"/>
              </w:rPr>
              <w:t>reated</w:t>
            </w:r>
            <w:r w:rsidR="000F7B7E">
              <w:rPr>
                <w:rFonts w:ascii="Calibri" w:hAnsi="Calibri" w:cs="Calibri"/>
              </w:rPr>
              <w:t>.</w:t>
            </w:r>
          </w:p>
          <w:p w14:paraId="5E999DBE" w14:textId="2C9628FB" w:rsidR="00B67A79" w:rsidRPr="00B67A79" w:rsidRDefault="00B67A79" w:rsidP="00E54DED">
            <w:pPr>
              <w:pStyle w:val="ListParagraph"/>
              <w:numPr>
                <w:ilvl w:val="0"/>
                <w:numId w:val="7"/>
              </w:numPr>
              <w:spacing w:line="276" w:lineRule="auto"/>
              <w:rPr>
                <w:rFonts w:ascii="Calibri" w:eastAsia="Times New Roman" w:hAnsi="Calibri" w:cs="Calibri"/>
                <w:color w:val="0E101A"/>
                <w:kern w:val="0"/>
                <w14:ligatures w14:val="none"/>
              </w:rPr>
            </w:pPr>
            <w:r>
              <w:rPr>
                <w:rFonts w:ascii="Calibri" w:hAnsi="Calibri" w:cs="Calibri"/>
              </w:rPr>
              <w:t xml:space="preserve">Committees of Council created to ensure ongoing management </w:t>
            </w:r>
            <w:r w:rsidR="00F36075">
              <w:rPr>
                <w:rFonts w:ascii="Calibri" w:hAnsi="Calibri" w:cs="Calibri"/>
              </w:rPr>
              <w:t xml:space="preserve">and problem solving for </w:t>
            </w:r>
            <w:r>
              <w:rPr>
                <w:rFonts w:ascii="Calibri" w:hAnsi="Calibri" w:cs="Calibri"/>
              </w:rPr>
              <w:t xml:space="preserve">of </w:t>
            </w:r>
            <w:r w:rsidR="00F36075">
              <w:rPr>
                <w:rFonts w:ascii="Calibri" w:hAnsi="Calibri" w:cs="Calibri"/>
              </w:rPr>
              <w:t xml:space="preserve">healthcare, </w:t>
            </w:r>
            <w:r>
              <w:rPr>
                <w:rFonts w:ascii="Calibri" w:hAnsi="Calibri" w:cs="Calibri"/>
              </w:rPr>
              <w:t>recreation facilities</w:t>
            </w:r>
            <w:r w:rsidR="00F36075">
              <w:rPr>
                <w:rFonts w:ascii="Calibri" w:hAnsi="Calibri" w:cs="Calibri"/>
              </w:rPr>
              <w:t>, the cemetery</w:t>
            </w:r>
            <w:r w:rsidR="000F7B7E">
              <w:rPr>
                <w:rFonts w:ascii="Calibri" w:hAnsi="Calibri" w:cs="Calibri"/>
              </w:rPr>
              <w:t>,</w:t>
            </w:r>
            <w:r w:rsidR="00F36075">
              <w:rPr>
                <w:rFonts w:ascii="Calibri" w:hAnsi="Calibri" w:cs="Calibri"/>
              </w:rPr>
              <w:t xml:space="preserve"> and the airport</w:t>
            </w:r>
            <w:r w:rsidR="000F7B7E">
              <w:rPr>
                <w:rFonts w:ascii="Calibri" w:hAnsi="Calibri" w:cs="Calibri"/>
              </w:rPr>
              <w:t>.</w:t>
            </w:r>
          </w:p>
          <w:p w14:paraId="27320615" w14:textId="6B9273A2" w:rsidR="00F36075" w:rsidRPr="00F36075" w:rsidRDefault="00B67A79" w:rsidP="00E54DED">
            <w:pPr>
              <w:pStyle w:val="ListParagraph"/>
              <w:numPr>
                <w:ilvl w:val="0"/>
                <w:numId w:val="7"/>
              </w:numPr>
              <w:spacing w:line="276" w:lineRule="auto"/>
              <w:rPr>
                <w:rFonts w:ascii="Calibri" w:hAnsi="Calibri" w:cs="Calibri"/>
              </w:rPr>
            </w:pPr>
            <w:r>
              <w:rPr>
                <w:rFonts w:ascii="Calibri" w:hAnsi="Calibri" w:cs="Calibri"/>
              </w:rPr>
              <w:t xml:space="preserve">On-going efforts to increase engagement with the community through the </w:t>
            </w:r>
            <w:r w:rsidR="00F36075">
              <w:rPr>
                <w:rFonts w:ascii="Calibri" w:hAnsi="Calibri" w:cs="Calibri"/>
              </w:rPr>
              <w:t xml:space="preserve">open houses, the </w:t>
            </w:r>
            <w:r>
              <w:rPr>
                <w:rFonts w:ascii="Calibri" w:hAnsi="Calibri" w:cs="Calibri"/>
              </w:rPr>
              <w:t xml:space="preserve">Town website, social media, </w:t>
            </w:r>
            <w:r w:rsidR="00F36075">
              <w:rPr>
                <w:rFonts w:ascii="Calibri" w:hAnsi="Calibri" w:cs="Calibri"/>
              </w:rPr>
              <w:t xml:space="preserve">Town bill inserts, </w:t>
            </w:r>
            <w:r>
              <w:rPr>
                <w:rFonts w:ascii="Calibri" w:hAnsi="Calibri" w:cs="Calibri"/>
              </w:rPr>
              <w:t>events, and newsletters.</w:t>
            </w:r>
            <w:r w:rsidR="00F36075" w:rsidRPr="00F36075">
              <w:rPr>
                <w:rFonts w:ascii="Calibri" w:hAnsi="Calibri" w:cs="Calibri"/>
              </w:rPr>
              <w:t xml:space="preserve"> </w:t>
            </w:r>
          </w:p>
          <w:p w14:paraId="606DCEBC" w14:textId="77777777" w:rsidR="00B67A79" w:rsidRPr="00B67A79" w:rsidRDefault="00B67A79" w:rsidP="00E54DED">
            <w:pPr>
              <w:pStyle w:val="ListParagraph"/>
              <w:numPr>
                <w:ilvl w:val="0"/>
                <w:numId w:val="7"/>
              </w:numPr>
              <w:spacing w:line="276" w:lineRule="auto"/>
              <w:rPr>
                <w:rFonts w:ascii="Calibri" w:eastAsia="Times New Roman" w:hAnsi="Calibri" w:cs="Calibri"/>
                <w:color w:val="0E101A"/>
                <w:kern w:val="0"/>
                <w14:ligatures w14:val="none"/>
              </w:rPr>
            </w:pPr>
            <w:r>
              <w:rPr>
                <w:rFonts w:ascii="Calibri" w:hAnsi="Calibri" w:cs="Calibri"/>
              </w:rPr>
              <w:t>Community Town Hall events, Council engaging community through organized events</w:t>
            </w:r>
          </w:p>
          <w:p w14:paraId="45E5A1DF" w14:textId="4D5F570A" w:rsidR="00F36075" w:rsidRDefault="00B67A79" w:rsidP="00E54DED">
            <w:pPr>
              <w:pStyle w:val="ListParagraph"/>
              <w:numPr>
                <w:ilvl w:val="0"/>
                <w:numId w:val="7"/>
              </w:numPr>
              <w:spacing w:line="276" w:lineRule="auto"/>
              <w:rPr>
                <w:rFonts w:ascii="Calibri" w:hAnsi="Calibri" w:cs="Calibri"/>
              </w:rPr>
            </w:pPr>
            <w:r w:rsidRPr="000F7B7E">
              <w:rPr>
                <w:rFonts w:ascii="Calibri" w:hAnsi="Calibri" w:cs="Calibri"/>
              </w:rPr>
              <w:t xml:space="preserve">New </w:t>
            </w:r>
            <w:r w:rsidR="00F36075" w:rsidRPr="000F7B7E">
              <w:rPr>
                <w:rFonts w:ascii="Calibri" w:hAnsi="Calibri" w:cs="Calibri"/>
              </w:rPr>
              <w:t>website and</w:t>
            </w:r>
            <w:r w:rsidRPr="000F7B7E">
              <w:rPr>
                <w:rFonts w:ascii="Calibri" w:hAnsi="Calibri" w:cs="Calibri"/>
              </w:rPr>
              <w:t xml:space="preserve"> Facebook to support outbound communications.</w:t>
            </w:r>
            <w:r w:rsidR="000F7B7E" w:rsidRPr="000F7B7E">
              <w:rPr>
                <w:rFonts w:ascii="Calibri" w:hAnsi="Calibri" w:cs="Calibri"/>
              </w:rPr>
              <w:t xml:space="preserve"> </w:t>
            </w:r>
          </w:p>
          <w:p w14:paraId="2712E56F" w14:textId="282B3B7F" w:rsidR="000F7B7E" w:rsidRPr="000F7B7E" w:rsidRDefault="000F7B7E" w:rsidP="00E54DED">
            <w:pPr>
              <w:pStyle w:val="ListParagraph"/>
              <w:numPr>
                <w:ilvl w:val="0"/>
                <w:numId w:val="7"/>
              </w:numPr>
              <w:spacing w:line="276" w:lineRule="auto"/>
              <w:rPr>
                <w:rFonts w:ascii="Calibri" w:hAnsi="Calibri" w:cs="Calibri"/>
              </w:rPr>
            </w:pPr>
            <w:r w:rsidRPr="000F7B7E">
              <w:rPr>
                <w:rFonts w:ascii="Calibri" w:hAnsi="Calibri" w:cs="Calibri"/>
              </w:rPr>
              <w:t>Town employee retention and attraction has resulted in qualified and sufficient number of staff</w:t>
            </w:r>
            <w:r>
              <w:rPr>
                <w:rFonts w:ascii="Calibri" w:hAnsi="Calibri" w:cs="Calibri"/>
              </w:rPr>
              <w:t xml:space="preserve">. Senior administration has been </w:t>
            </w:r>
            <w:r w:rsidRPr="000F7B7E">
              <w:rPr>
                <w:rFonts w:ascii="Calibri" w:hAnsi="Calibri" w:cs="Calibri"/>
              </w:rPr>
              <w:t>providing ongoing training and cross training.</w:t>
            </w:r>
          </w:p>
          <w:p w14:paraId="1AF8A047" w14:textId="7D5C8F31" w:rsidR="000F7B7E" w:rsidRPr="000F7B7E" w:rsidRDefault="000F7B7E" w:rsidP="00E54DED">
            <w:pPr>
              <w:pStyle w:val="ListParagraph"/>
              <w:numPr>
                <w:ilvl w:val="0"/>
                <w:numId w:val="7"/>
              </w:numPr>
              <w:spacing w:line="276" w:lineRule="auto"/>
              <w:rPr>
                <w:rFonts w:ascii="Calibri" w:hAnsi="Calibri" w:cs="Calibri"/>
              </w:rPr>
            </w:pPr>
            <w:r w:rsidRPr="000F7B7E">
              <w:rPr>
                <w:rFonts w:ascii="Calibri" w:hAnsi="Calibri" w:cs="Calibri"/>
              </w:rPr>
              <w:t>Financial Management – a five year capital plan and three year operating plan</w:t>
            </w:r>
          </w:p>
          <w:p w14:paraId="723C25E8" w14:textId="1478BDC1" w:rsidR="00F36075" w:rsidRDefault="000F7B7E" w:rsidP="00E54DED">
            <w:pPr>
              <w:pStyle w:val="ListParagraph"/>
              <w:numPr>
                <w:ilvl w:val="0"/>
                <w:numId w:val="7"/>
              </w:numPr>
              <w:spacing w:line="276" w:lineRule="auto"/>
              <w:rPr>
                <w:rFonts w:ascii="Calibri" w:eastAsia="Times New Roman" w:hAnsi="Calibri" w:cs="Calibri"/>
                <w:color w:val="0E101A"/>
                <w:kern w:val="0"/>
                <w14:ligatures w14:val="none"/>
              </w:rPr>
            </w:pPr>
            <w:r w:rsidRPr="000F7B7E">
              <w:rPr>
                <w:rFonts w:ascii="Calibri" w:hAnsi="Calibri" w:cs="Calibri"/>
              </w:rPr>
              <w:t xml:space="preserve">Support for the not-for-profits with marketing, and training to build </w:t>
            </w:r>
            <w:r>
              <w:rPr>
                <w:rFonts w:ascii="Calibri" w:hAnsi="Calibri" w:cs="Calibri"/>
              </w:rPr>
              <w:t xml:space="preserve">their </w:t>
            </w:r>
            <w:r w:rsidRPr="000F7B7E">
              <w:rPr>
                <w:rFonts w:ascii="Calibri" w:hAnsi="Calibri" w:cs="Calibri"/>
              </w:rPr>
              <w:t xml:space="preserve">capacity. </w:t>
            </w:r>
          </w:p>
        </w:tc>
      </w:tr>
      <w:tr w:rsidR="004D55C6" w14:paraId="5F9B4BA5" w14:textId="77777777" w:rsidTr="00412949">
        <w:tc>
          <w:tcPr>
            <w:tcW w:w="9468" w:type="dxa"/>
            <w:shd w:val="clear" w:color="auto" w:fill="CED7B3"/>
          </w:tcPr>
          <w:p w14:paraId="43CE623B" w14:textId="77777777" w:rsidR="004D55C6" w:rsidRPr="00B250F7" w:rsidRDefault="004D55C6" w:rsidP="008C36F0">
            <w:pPr>
              <w:spacing w:line="276" w:lineRule="auto"/>
              <w:rPr>
                <w:rFonts w:ascii="Calibri" w:eastAsia="Times New Roman" w:hAnsi="Calibri" w:cs="Calibri"/>
                <w:b/>
                <w:color w:val="0E101A"/>
                <w:kern w:val="0"/>
                <w14:ligatures w14:val="none"/>
              </w:rPr>
            </w:pPr>
            <w:r w:rsidRPr="00B250F7">
              <w:rPr>
                <w:rFonts w:ascii="Calibri" w:eastAsia="Times New Roman" w:hAnsi="Calibri" w:cs="Calibri"/>
                <w:b/>
                <w:color w:val="0E101A"/>
                <w:kern w:val="0"/>
                <w14:ligatures w14:val="none"/>
              </w:rPr>
              <w:t>In Progress</w:t>
            </w:r>
            <w:r>
              <w:rPr>
                <w:rFonts w:ascii="Calibri" w:eastAsia="Times New Roman" w:hAnsi="Calibri" w:cs="Calibri"/>
                <w:b/>
                <w:color w:val="0E101A"/>
                <w:kern w:val="0"/>
                <w14:ligatures w14:val="none"/>
              </w:rPr>
              <w:t xml:space="preserve"> </w:t>
            </w:r>
          </w:p>
        </w:tc>
      </w:tr>
      <w:tr w:rsidR="004D55C6" w14:paraId="355EA883" w14:textId="77777777" w:rsidTr="008C36F0">
        <w:tc>
          <w:tcPr>
            <w:tcW w:w="9468" w:type="dxa"/>
            <w:shd w:val="clear" w:color="auto" w:fill="FFFFFF" w:themeFill="background1"/>
          </w:tcPr>
          <w:p w14:paraId="4A121DFA" w14:textId="538E1F3A" w:rsidR="004D55C6" w:rsidRPr="00F36075" w:rsidRDefault="00F36075" w:rsidP="00E54DED">
            <w:pPr>
              <w:numPr>
                <w:ilvl w:val="0"/>
                <w:numId w:val="9"/>
              </w:numPr>
              <w:spacing w:line="276" w:lineRule="auto"/>
              <w:rPr>
                <w:rFonts w:ascii="Calibri" w:eastAsia="Times New Roman" w:hAnsi="Calibri" w:cs="Calibri"/>
                <w:color w:val="0E101A"/>
                <w:kern w:val="0"/>
                <w14:ligatures w14:val="none"/>
              </w:rPr>
            </w:pPr>
            <w:r>
              <w:rPr>
                <w:rFonts w:ascii="Calibri" w:eastAsia="Times New Roman" w:hAnsi="Calibri" w:cs="Calibri"/>
                <w:color w:val="0E101A"/>
                <w:kern w:val="0"/>
                <w:lang w:val="en-US"/>
                <w14:ligatures w14:val="none"/>
              </w:rPr>
              <w:t>Increased communication with the public through multiple communication channels</w:t>
            </w:r>
          </w:p>
          <w:p w14:paraId="6E1F260E" w14:textId="77777777" w:rsidR="00F36075" w:rsidRPr="00F36075" w:rsidRDefault="00F36075" w:rsidP="00E54DED">
            <w:pPr>
              <w:numPr>
                <w:ilvl w:val="0"/>
                <w:numId w:val="9"/>
              </w:numPr>
              <w:spacing w:line="276" w:lineRule="auto"/>
              <w:rPr>
                <w:rFonts w:ascii="Calibri" w:eastAsia="Times New Roman" w:hAnsi="Calibri" w:cs="Calibri"/>
                <w:color w:val="0E101A"/>
                <w:kern w:val="0"/>
                <w14:ligatures w14:val="none"/>
              </w:rPr>
            </w:pPr>
            <w:r>
              <w:rPr>
                <w:rFonts w:ascii="Calibri" w:eastAsia="Times New Roman" w:hAnsi="Calibri" w:cs="Calibri"/>
                <w:color w:val="0E101A"/>
                <w:kern w:val="0"/>
                <w:lang w:val="en-US"/>
                <w14:ligatures w14:val="none"/>
              </w:rPr>
              <w:t>Increased opportunities for public engagement</w:t>
            </w:r>
          </w:p>
          <w:p w14:paraId="765893A1" w14:textId="77777777" w:rsidR="00F36075" w:rsidRPr="00F36075" w:rsidRDefault="00F36075" w:rsidP="00E54DED">
            <w:pPr>
              <w:numPr>
                <w:ilvl w:val="0"/>
                <w:numId w:val="9"/>
              </w:numPr>
              <w:spacing w:line="276" w:lineRule="auto"/>
              <w:rPr>
                <w:rFonts w:ascii="Calibri" w:eastAsia="Times New Roman" w:hAnsi="Calibri" w:cs="Calibri"/>
                <w:color w:val="0E101A"/>
                <w:kern w:val="0"/>
                <w14:ligatures w14:val="none"/>
              </w:rPr>
            </w:pPr>
            <w:r>
              <w:rPr>
                <w:rFonts w:ascii="Calibri" w:eastAsia="Times New Roman" w:hAnsi="Calibri" w:cs="Calibri"/>
                <w:color w:val="0E101A"/>
                <w:kern w:val="0"/>
                <w:lang w:val="en-US"/>
                <w14:ligatures w14:val="none"/>
              </w:rPr>
              <w:t>More engagement with business on their specific needs</w:t>
            </w:r>
          </w:p>
          <w:p w14:paraId="091E0084" w14:textId="77777777" w:rsidR="00F36075" w:rsidRPr="00F36075" w:rsidRDefault="00F36075" w:rsidP="00E54DED">
            <w:pPr>
              <w:numPr>
                <w:ilvl w:val="0"/>
                <w:numId w:val="9"/>
              </w:numPr>
              <w:spacing w:line="276" w:lineRule="auto"/>
              <w:rPr>
                <w:rFonts w:ascii="Calibri" w:eastAsia="Times New Roman" w:hAnsi="Calibri" w:cs="Calibri"/>
                <w:color w:val="0E101A"/>
                <w:kern w:val="0"/>
                <w:lang w:val="en-US"/>
                <w14:ligatures w14:val="none"/>
              </w:rPr>
            </w:pPr>
            <w:r>
              <w:rPr>
                <w:rFonts w:ascii="Calibri" w:eastAsia="Times New Roman" w:hAnsi="Calibri" w:cs="Calibri"/>
                <w:color w:val="0E101A"/>
                <w:kern w:val="0"/>
                <w:lang w:val="en-US"/>
                <w14:ligatures w14:val="none"/>
              </w:rPr>
              <w:t>Open door policy</w:t>
            </w:r>
          </w:p>
          <w:p w14:paraId="728B3446" w14:textId="77777777" w:rsidR="00F36075" w:rsidRPr="00F36075" w:rsidRDefault="00F36075" w:rsidP="00E54DED">
            <w:pPr>
              <w:numPr>
                <w:ilvl w:val="0"/>
                <w:numId w:val="9"/>
              </w:numPr>
              <w:spacing w:line="276" w:lineRule="auto"/>
              <w:rPr>
                <w:rFonts w:ascii="Calibri" w:eastAsia="Times New Roman" w:hAnsi="Calibri" w:cs="Calibri"/>
                <w:color w:val="0E101A"/>
                <w:kern w:val="0"/>
                <w14:ligatures w14:val="none"/>
              </w:rPr>
            </w:pPr>
            <w:r w:rsidRPr="00F36075">
              <w:rPr>
                <w:rFonts w:ascii="Calibri" w:eastAsia="Times New Roman" w:hAnsi="Calibri" w:cs="Calibri"/>
                <w:color w:val="0E101A"/>
                <w:kern w:val="0"/>
                <w:lang w:val="en-US"/>
                <w14:ligatures w14:val="none"/>
              </w:rPr>
              <w:t xml:space="preserve">Improve Oyen’s </w:t>
            </w:r>
            <w:r>
              <w:rPr>
                <w:rFonts w:ascii="Calibri" w:eastAsia="Times New Roman" w:hAnsi="Calibri" w:cs="Calibri"/>
                <w:color w:val="0E101A"/>
                <w:kern w:val="0"/>
                <w:lang w:val="en-US"/>
                <w14:ligatures w14:val="none"/>
              </w:rPr>
              <w:t xml:space="preserve">internal </w:t>
            </w:r>
            <w:r w:rsidRPr="00F36075">
              <w:rPr>
                <w:rFonts w:ascii="Calibri" w:eastAsia="Times New Roman" w:hAnsi="Calibri" w:cs="Calibri"/>
                <w:color w:val="0E101A"/>
                <w:kern w:val="0"/>
                <w:lang w:val="en-US"/>
                <w14:ligatures w14:val="none"/>
              </w:rPr>
              <w:t xml:space="preserve">systems and processes to reduce debt, </w:t>
            </w:r>
            <w:r>
              <w:rPr>
                <w:rFonts w:ascii="Calibri" w:eastAsia="Times New Roman" w:hAnsi="Calibri" w:cs="Calibri"/>
                <w:color w:val="0E101A"/>
                <w:kern w:val="0"/>
                <w:lang w:val="en-US"/>
                <w14:ligatures w14:val="none"/>
              </w:rPr>
              <w:t xml:space="preserve">and </w:t>
            </w:r>
            <w:r w:rsidRPr="00F36075">
              <w:rPr>
                <w:rFonts w:ascii="Calibri" w:eastAsia="Times New Roman" w:hAnsi="Calibri" w:cs="Calibri"/>
                <w:color w:val="0E101A"/>
                <w:kern w:val="0"/>
                <w:lang w:val="en-US"/>
                <w14:ligatures w14:val="none"/>
              </w:rPr>
              <w:t xml:space="preserve">maintain service quality </w:t>
            </w:r>
          </w:p>
          <w:p w14:paraId="1743A123" w14:textId="77777777" w:rsidR="00FB716D" w:rsidRPr="004934A0" w:rsidRDefault="00F36075" w:rsidP="00E54DED">
            <w:pPr>
              <w:numPr>
                <w:ilvl w:val="0"/>
                <w:numId w:val="9"/>
              </w:numPr>
              <w:spacing w:line="276" w:lineRule="auto"/>
              <w:rPr>
                <w:rFonts w:ascii="Calibri" w:eastAsia="Times New Roman" w:hAnsi="Calibri" w:cs="Calibri"/>
                <w:color w:val="0E101A"/>
                <w:kern w:val="0"/>
                <w14:ligatures w14:val="none"/>
              </w:rPr>
            </w:pPr>
            <w:r>
              <w:rPr>
                <w:rFonts w:ascii="Calibri" w:eastAsia="Times New Roman" w:hAnsi="Calibri" w:cs="Calibri"/>
                <w:color w:val="0E101A"/>
                <w:kern w:val="0"/>
                <w:lang w:val="en-US"/>
                <w14:ligatures w14:val="none"/>
              </w:rPr>
              <w:t>Increase</w:t>
            </w:r>
            <w:r w:rsidRPr="00F36075">
              <w:rPr>
                <w:rFonts w:ascii="Calibri" w:eastAsia="Times New Roman" w:hAnsi="Calibri" w:cs="Calibri"/>
                <w:color w:val="0E101A"/>
                <w:kern w:val="0"/>
                <w:lang w:val="en-US"/>
                <w14:ligatures w14:val="none"/>
              </w:rPr>
              <w:t xml:space="preserve"> public </w:t>
            </w:r>
            <w:r w:rsidR="000F7B7E" w:rsidRPr="00F36075">
              <w:rPr>
                <w:rFonts w:ascii="Calibri" w:eastAsia="Times New Roman" w:hAnsi="Calibri" w:cs="Calibri"/>
                <w:color w:val="0E101A"/>
                <w:kern w:val="0"/>
                <w:lang w:val="en-US"/>
                <w14:ligatures w14:val="none"/>
              </w:rPr>
              <w:t>involvement</w:t>
            </w:r>
            <w:r>
              <w:rPr>
                <w:rFonts w:ascii="Calibri" w:eastAsia="Times New Roman" w:hAnsi="Calibri" w:cs="Calibri"/>
                <w:color w:val="0E101A"/>
                <w:kern w:val="0"/>
                <w:lang w:val="en-US"/>
                <w14:ligatures w14:val="none"/>
              </w:rPr>
              <w:t xml:space="preserve"> and awareness</w:t>
            </w:r>
            <w:r w:rsidRPr="00F36075">
              <w:rPr>
                <w:rFonts w:ascii="Calibri" w:eastAsia="Times New Roman" w:hAnsi="Calibri" w:cs="Calibri"/>
                <w:color w:val="0E101A"/>
                <w:kern w:val="0"/>
                <w:lang w:val="en-US"/>
                <w14:ligatures w14:val="none"/>
              </w:rPr>
              <w:t xml:space="preserve"> in community plans and policies.</w:t>
            </w:r>
          </w:p>
          <w:p w14:paraId="28E81E69" w14:textId="0FD372D6" w:rsidR="004934A0" w:rsidRPr="00FB716D" w:rsidRDefault="004934A0" w:rsidP="00E54DED">
            <w:pPr>
              <w:numPr>
                <w:ilvl w:val="0"/>
                <w:numId w:val="9"/>
              </w:numPr>
              <w:spacing w:line="276" w:lineRule="auto"/>
              <w:rPr>
                <w:rFonts w:ascii="Calibri" w:eastAsia="Times New Roman" w:hAnsi="Calibri" w:cs="Calibri"/>
                <w:color w:val="0E101A"/>
                <w:kern w:val="0"/>
                <w14:ligatures w14:val="none"/>
              </w:rPr>
            </w:pPr>
            <w:r>
              <w:rPr>
                <w:rFonts w:ascii="Calibri" w:eastAsia="Times New Roman" w:hAnsi="Calibri" w:cs="Calibri"/>
                <w:color w:val="0E101A"/>
                <w:kern w:val="0"/>
                <w:lang w:val="en-US"/>
                <w14:ligatures w14:val="none"/>
              </w:rPr>
              <w:t>Appropriate staffing levels</w:t>
            </w:r>
          </w:p>
          <w:p w14:paraId="762AE9C4" w14:textId="77777777" w:rsidR="00F36075" w:rsidRPr="004934A0" w:rsidRDefault="004934A0" w:rsidP="00E54DED">
            <w:pPr>
              <w:numPr>
                <w:ilvl w:val="0"/>
                <w:numId w:val="9"/>
              </w:numPr>
              <w:spacing w:line="276" w:lineRule="auto"/>
              <w:rPr>
                <w:rFonts w:ascii="Calibri" w:eastAsia="Times New Roman" w:hAnsi="Calibri" w:cs="Calibri"/>
                <w:color w:val="0E101A"/>
                <w:kern w:val="0"/>
                <w14:ligatures w14:val="none"/>
              </w:rPr>
            </w:pPr>
            <w:r>
              <w:rPr>
                <w:rFonts w:ascii="Calibri" w:eastAsia="Times New Roman" w:hAnsi="Calibri" w:cs="Calibri"/>
                <w:color w:val="0E101A"/>
                <w:kern w:val="0"/>
                <w:lang w:val="en-US"/>
                <w14:ligatures w14:val="none"/>
              </w:rPr>
              <w:t>Fiscally responsible government</w:t>
            </w:r>
          </w:p>
          <w:p w14:paraId="6E3654C3" w14:textId="1167AEE9" w:rsidR="004934A0" w:rsidRPr="00F36075" w:rsidRDefault="004934A0" w:rsidP="00E54DED">
            <w:pPr>
              <w:numPr>
                <w:ilvl w:val="0"/>
                <w:numId w:val="9"/>
              </w:numPr>
              <w:spacing w:line="276" w:lineRule="auto"/>
              <w:rPr>
                <w:rFonts w:ascii="Calibri" w:eastAsia="Times New Roman" w:hAnsi="Calibri" w:cs="Calibri"/>
                <w:color w:val="0E101A"/>
                <w:kern w:val="0"/>
                <w14:ligatures w14:val="none"/>
              </w:rPr>
            </w:pPr>
            <w:r>
              <w:rPr>
                <w:rFonts w:ascii="Calibri" w:eastAsia="Times New Roman" w:hAnsi="Calibri" w:cs="Calibri"/>
                <w:color w:val="0E101A"/>
                <w:kern w:val="0"/>
                <w:lang w:val="en-US"/>
                <w14:ligatures w14:val="none"/>
              </w:rPr>
              <w:t>Increase strategic partnerships and networks</w:t>
            </w:r>
          </w:p>
        </w:tc>
      </w:tr>
      <w:tr w:rsidR="004D55C6" w14:paraId="69A2A356" w14:textId="77777777" w:rsidTr="00412949">
        <w:tc>
          <w:tcPr>
            <w:tcW w:w="9468" w:type="dxa"/>
            <w:shd w:val="clear" w:color="auto" w:fill="CED7B3"/>
          </w:tcPr>
          <w:p w14:paraId="0B73842F" w14:textId="77777777" w:rsidR="004D55C6" w:rsidRPr="00B250F7" w:rsidRDefault="004D55C6" w:rsidP="008C36F0">
            <w:pPr>
              <w:spacing w:line="276" w:lineRule="auto"/>
              <w:rPr>
                <w:rFonts w:ascii="Calibri" w:eastAsia="Times New Roman" w:hAnsi="Calibri" w:cs="Calibri"/>
                <w:b/>
                <w:color w:val="0E101A"/>
                <w:kern w:val="0"/>
                <w14:ligatures w14:val="none"/>
              </w:rPr>
            </w:pPr>
            <w:r w:rsidRPr="00B250F7">
              <w:rPr>
                <w:rFonts w:ascii="Calibri" w:eastAsia="Times New Roman" w:hAnsi="Calibri" w:cs="Calibri"/>
                <w:b/>
                <w:color w:val="0E101A"/>
                <w:kern w:val="0"/>
                <w14:ligatures w14:val="none"/>
              </w:rPr>
              <w:t>Future Plans</w:t>
            </w:r>
          </w:p>
        </w:tc>
      </w:tr>
      <w:tr w:rsidR="004D55C6" w14:paraId="63D9BF88" w14:textId="77777777" w:rsidTr="008C36F0">
        <w:tc>
          <w:tcPr>
            <w:tcW w:w="9468" w:type="dxa"/>
            <w:shd w:val="clear" w:color="auto" w:fill="FFFFFF" w:themeFill="background1"/>
          </w:tcPr>
          <w:p w14:paraId="41114FA2" w14:textId="77777777" w:rsidR="004D55C6" w:rsidRPr="00F36075" w:rsidRDefault="00F36075" w:rsidP="00E54DED">
            <w:pPr>
              <w:pStyle w:val="ListParagraph"/>
              <w:numPr>
                <w:ilvl w:val="0"/>
                <w:numId w:val="1"/>
              </w:numPr>
              <w:rPr>
                <w:rFonts w:ascii="Calibri" w:eastAsia="Times New Roman" w:hAnsi="Calibri" w:cs="Calibri"/>
                <w:b/>
                <w:color w:val="0E101A"/>
                <w:kern w:val="0"/>
                <w14:ligatures w14:val="none"/>
              </w:rPr>
            </w:pPr>
            <w:r>
              <w:rPr>
                <w:rFonts w:ascii="Calibri" w:eastAsia="Times New Roman" w:hAnsi="Calibri" w:cs="Calibri"/>
                <w:color w:val="0E101A"/>
                <w:kern w:val="0"/>
                <w14:ligatures w14:val="none"/>
              </w:rPr>
              <w:t>Enact the Community Development Strategy</w:t>
            </w:r>
          </w:p>
          <w:p w14:paraId="0C4CAABF" w14:textId="77777777" w:rsidR="00F36075" w:rsidRPr="00F36075" w:rsidRDefault="00F36075" w:rsidP="00E54DED">
            <w:pPr>
              <w:pStyle w:val="ListParagraph"/>
              <w:numPr>
                <w:ilvl w:val="0"/>
                <w:numId w:val="1"/>
              </w:numPr>
              <w:rPr>
                <w:rFonts w:ascii="Calibri" w:eastAsia="Times New Roman" w:hAnsi="Calibri" w:cs="Calibri"/>
                <w:color w:val="0E101A"/>
                <w:kern w:val="0"/>
                <w14:ligatures w14:val="none"/>
              </w:rPr>
            </w:pPr>
            <w:r w:rsidRPr="00F36075">
              <w:rPr>
                <w:rFonts w:ascii="Calibri" w:eastAsia="Times New Roman" w:hAnsi="Calibri" w:cs="Calibri"/>
                <w:color w:val="0E101A"/>
                <w:kern w:val="0"/>
                <w14:ligatures w14:val="none"/>
              </w:rPr>
              <w:t>A 10-year infrastructure plan</w:t>
            </w:r>
          </w:p>
          <w:p w14:paraId="38A7906F" w14:textId="77777777" w:rsidR="00F36075" w:rsidRPr="00F36075" w:rsidRDefault="00F36075" w:rsidP="00E54DED">
            <w:pPr>
              <w:pStyle w:val="ListParagraph"/>
              <w:numPr>
                <w:ilvl w:val="0"/>
                <w:numId w:val="1"/>
              </w:numPr>
              <w:rPr>
                <w:rFonts w:ascii="Calibri" w:eastAsia="Times New Roman" w:hAnsi="Calibri" w:cs="Calibri"/>
                <w:color w:val="0E101A"/>
                <w:kern w:val="0"/>
                <w14:ligatures w14:val="none"/>
              </w:rPr>
            </w:pPr>
            <w:r w:rsidRPr="00F36075">
              <w:rPr>
                <w:rFonts w:ascii="Calibri" w:eastAsia="Times New Roman" w:hAnsi="Calibri" w:cs="Calibri"/>
                <w:color w:val="0E101A"/>
                <w:kern w:val="0"/>
                <w14:ligatures w14:val="none"/>
              </w:rPr>
              <w:t>An Asset Management policy</w:t>
            </w:r>
          </w:p>
          <w:p w14:paraId="629406E7" w14:textId="1BAB4E16" w:rsidR="00F36075" w:rsidRPr="00F36075" w:rsidRDefault="00F36075" w:rsidP="00E54DED">
            <w:pPr>
              <w:pStyle w:val="ListParagraph"/>
              <w:numPr>
                <w:ilvl w:val="0"/>
                <w:numId w:val="1"/>
              </w:numPr>
              <w:rPr>
                <w:rFonts w:ascii="Calibri" w:eastAsia="Times New Roman" w:hAnsi="Calibri" w:cs="Calibri"/>
                <w:color w:val="0E101A"/>
                <w:kern w:val="0"/>
                <w14:ligatures w14:val="none"/>
              </w:rPr>
            </w:pPr>
            <w:r w:rsidRPr="00F36075">
              <w:rPr>
                <w:rFonts w:ascii="Calibri" w:eastAsia="Times New Roman" w:hAnsi="Calibri" w:cs="Calibri"/>
                <w:color w:val="0E101A"/>
                <w:kern w:val="0"/>
                <w14:ligatures w14:val="none"/>
              </w:rPr>
              <w:t>An ongoing review of all Town policies and bylaws</w:t>
            </w:r>
          </w:p>
        </w:tc>
      </w:tr>
    </w:tbl>
    <w:p w14:paraId="5D200BE8" w14:textId="77777777" w:rsidR="00824E07" w:rsidRDefault="00824E07" w:rsidP="00824E07">
      <w:pPr>
        <w:rPr>
          <w:lang w:val="en-US"/>
        </w:rPr>
      </w:pPr>
    </w:p>
    <w:p w14:paraId="3175A656" w14:textId="54CFE64F" w:rsidR="000463BB" w:rsidRDefault="000463BB">
      <w:pPr>
        <w:rPr>
          <w:lang w:val="en-US"/>
        </w:rPr>
      </w:pPr>
      <w:r>
        <w:rPr>
          <w:lang w:val="en-US"/>
        </w:rPr>
        <w:br w:type="page"/>
      </w:r>
    </w:p>
    <w:p w14:paraId="2DBF5907" w14:textId="71953758" w:rsidR="00F3184B" w:rsidRPr="000342D3" w:rsidRDefault="00B3363C" w:rsidP="00412949">
      <w:pPr>
        <w:pStyle w:val="Heading1"/>
        <w:rPr>
          <w:bCs/>
        </w:rPr>
      </w:pPr>
      <w:r>
        <w:lastRenderedPageBreak/>
        <w:t>TOWN COUNCIL’S</w:t>
      </w:r>
      <w:r w:rsidRPr="000342D3">
        <w:t xml:space="preserve"> COMMITMENT</w:t>
      </w:r>
    </w:p>
    <w:p w14:paraId="36C9435D" w14:textId="43CCF8AF" w:rsidR="00F3184B" w:rsidRPr="009E27C8" w:rsidRDefault="00F3184B" w:rsidP="00D41523">
      <w:pPr>
        <w:rPr>
          <w:rFonts w:ascii="Calibri" w:hAnsi="Calibri" w:cs="Calibri"/>
          <w:bCs/>
          <w:iCs/>
        </w:rPr>
      </w:pPr>
      <w:r w:rsidRPr="009E27C8">
        <w:rPr>
          <w:rFonts w:ascii="Calibri" w:hAnsi="Calibri" w:cs="Calibri"/>
          <w:bCs/>
          <w:iCs/>
        </w:rPr>
        <w:t>Council is striving to fulfil the Community Development Strategy</w:t>
      </w:r>
      <w:r w:rsidR="00D41523" w:rsidRPr="009E27C8">
        <w:rPr>
          <w:rFonts w:ascii="Calibri" w:hAnsi="Calibri" w:cs="Calibri"/>
          <w:bCs/>
          <w:iCs/>
        </w:rPr>
        <w:t xml:space="preserve"> goals and</w:t>
      </w:r>
      <w:r w:rsidRPr="009E27C8">
        <w:rPr>
          <w:rFonts w:ascii="Calibri" w:hAnsi="Calibri" w:cs="Calibri"/>
          <w:bCs/>
          <w:iCs/>
        </w:rPr>
        <w:t xml:space="preserve"> </w:t>
      </w:r>
      <w:r w:rsidR="00353EF1" w:rsidRPr="009E27C8">
        <w:rPr>
          <w:rFonts w:ascii="Calibri" w:hAnsi="Calibri" w:cs="Calibri"/>
          <w:bCs/>
          <w:iCs/>
        </w:rPr>
        <w:t>actionable strategies</w:t>
      </w:r>
      <w:r w:rsidR="00D41523" w:rsidRPr="009E27C8">
        <w:rPr>
          <w:rFonts w:ascii="Calibri" w:hAnsi="Calibri" w:cs="Calibri"/>
          <w:bCs/>
          <w:iCs/>
        </w:rPr>
        <w:t xml:space="preserve"> through</w:t>
      </w:r>
      <w:r w:rsidRPr="009E27C8">
        <w:rPr>
          <w:rFonts w:ascii="Calibri" w:hAnsi="Calibri" w:cs="Calibri"/>
          <w:bCs/>
          <w:iCs/>
        </w:rPr>
        <w:t xml:space="preserve"> working with community residents</w:t>
      </w:r>
      <w:r w:rsidR="00D41523" w:rsidRPr="009E27C8">
        <w:rPr>
          <w:rFonts w:ascii="Calibri" w:hAnsi="Calibri" w:cs="Calibri"/>
          <w:bCs/>
          <w:iCs/>
        </w:rPr>
        <w:t>,</w:t>
      </w:r>
      <w:r w:rsidRPr="009E27C8">
        <w:rPr>
          <w:rFonts w:ascii="Calibri" w:hAnsi="Calibri" w:cs="Calibri"/>
          <w:bCs/>
          <w:iCs/>
        </w:rPr>
        <w:t xml:space="preserve"> businesses</w:t>
      </w:r>
      <w:r w:rsidR="00D41523" w:rsidRPr="009E27C8">
        <w:rPr>
          <w:rFonts w:ascii="Calibri" w:hAnsi="Calibri" w:cs="Calibri"/>
          <w:bCs/>
          <w:iCs/>
        </w:rPr>
        <w:t>,</w:t>
      </w:r>
      <w:r w:rsidRPr="009E27C8">
        <w:rPr>
          <w:rFonts w:ascii="Calibri" w:hAnsi="Calibri" w:cs="Calibri"/>
          <w:bCs/>
          <w:iCs/>
        </w:rPr>
        <w:t xml:space="preserve"> and regional partners</w:t>
      </w:r>
      <w:r w:rsidR="00D41523" w:rsidRPr="009E27C8">
        <w:rPr>
          <w:rFonts w:ascii="Calibri" w:hAnsi="Calibri" w:cs="Calibri"/>
          <w:bCs/>
          <w:iCs/>
        </w:rPr>
        <w:t>.</w:t>
      </w:r>
    </w:p>
    <w:p w14:paraId="68C92593" w14:textId="26B063F8" w:rsidR="00C62B49" w:rsidRDefault="00DD6E69">
      <w:r w:rsidRPr="00DD6E69">
        <w:rPr>
          <w:rFonts w:ascii="Calibri" w:hAnsi="Calibri" w:cs="Calibri"/>
          <w:bCs/>
          <w:iCs/>
        </w:rPr>
        <w:t xml:space="preserve">As we move forward with our Community Development Strategy, the Town Council calls upon every resident and business within our community to join us in this vital journey. Your insights, participation, and support are essential keys to unlocking the full potential of our town. Together, through collaboration and shared commitment, we can build a foundation of good governance that not only meets today’s needs but also secures a sustainable and vibrant future for all. Let us unite in this endeavor to foster well-being and prosperity, making our community not just a place to live, </w:t>
      </w:r>
      <w:r w:rsidR="00B3363C" w:rsidRPr="00DD6E69">
        <w:rPr>
          <w:rFonts w:ascii="Calibri" w:hAnsi="Calibri" w:cs="Calibri"/>
          <w:bCs/>
          <w:iCs/>
        </w:rPr>
        <w:t>but also</w:t>
      </w:r>
      <w:r w:rsidRPr="00DD6E69">
        <w:rPr>
          <w:rFonts w:ascii="Calibri" w:hAnsi="Calibri" w:cs="Calibri"/>
          <w:bCs/>
          <w:iCs/>
        </w:rPr>
        <w:t xml:space="preserve"> a place where every individual thrives. Our collective effort will ensure that our town remains a beacon of success and a testament to the power of working together towards common goals.</w:t>
      </w:r>
      <w:r>
        <w:rPr>
          <w:rFonts w:ascii="Calibri" w:hAnsi="Calibri" w:cs="Calibri"/>
          <w:bCs/>
          <w:iCs/>
        </w:rPr>
        <w:t xml:space="preserve">  </w:t>
      </w:r>
    </w:p>
    <w:sectPr w:rsidR="00C62B49" w:rsidSect="009B2498">
      <w:headerReference w:type="default" r:id="rId14"/>
      <w:footerReference w:type="default" r:id="rId15"/>
      <w:pgSz w:w="12240" w:h="15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D4AF2" w14:textId="77777777" w:rsidR="004323B3" w:rsidRDefault="004323B3" w:rsidP="00DF217A">
      <w:pPr>
        <w:spacing w:after="0" w:line="240" w:lineRule="auto"/>
      </w:pPr>
      <w:r>
        <w:separator/>
      </w:r>
    </w:p>
  </w:endnote>
  <w:endnote w:type="continuationSeparator" w:id="0">
    <w:p w14:paraId="39D2D4D5" w14:textId="77777777" w:rsidR="004323B3" w:rsidRDefault="004323B3" w:rsidP="00DF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4256834"/>
      <w:docPartObj>
        <w:docPartGallery w:val="Page Numbers (Bottom of Page)"/>
        <w:docPartUnique/>
      </w:docPartObj>
    </w:sdtPr>
    <w:sdtEndPr>
      <w:rPr>
        <w:noProof/>
      </w:rPr>
    </w:sdtEndPr>
    <w:sdtContent>
      <w:p w14:paraId="4ED50333" w14:textId="62A59E16" w:rsidR="008C36F0" w:rsidRDefault="008C36F0">
        <w:pPr>
          <w:pStyle w:val="Footer"/>
          <w:jc w:val="right"/>
        </w:pPr>
        <w:r>
          <w:fldChar w:fldCharType="begin"/>
        </w:r>
        <w:r>
          <w:instrText xml:space="preserve"> PAGE   \* MERGEFORMAT </w:instrText>
        </w:r>
        <w:r>
          <w:fldChar w:fldCharType="separate"/>
        </w:r>
        <w:r w:rsidR="004934A0">
          <w:rPr>
            <w:noProof/>
          </w:rPr>
          <w:t>12</w:t>
        </w:r>
        <w:r>
          <w:rPr>
            <w:noProof/>
          </w:rPr>
          <w:fldChar w:fldCharType="end"/>
        </w:r>
      </w:p>
    </w:sdtContent>
  </w:sdt>
  <w:p w14:paraId="3FE3DB68" w14:textId="3BB9447E" w:rsidR="008C36F0" w:rsidRDefault="008C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468D1" w14:textId="77777777" w:rsidR="004323B3" w:rsidRDefault="004323B3" w:rsidP="00DF217A">
      <w:pPr>
        <w:spacing w:after="0" w:line="240" w:lineRule="auto"/>
      </w:pPr>
      <w:r>
        <w:separator/>
      </w:r>
    </w:p>
  </w:footnote>
  <w:footnote w:type="continuationSeparator" w:id="0">
    <w:p w14:paraId="1E0E6E82" w14:textId="77777777" w:rsidR="004323B3" w:rsidRDefault="004323B3" w:rsidP="00DF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5E83A" w14:textId="3F6732A0" w:rsidR="008C36F0" w:rsidRPr="004B7ABD" w:rsidRDefault="008C36F0" w:rsidP="00DF217A">
    <w:pPr>
      <w:jc w:val="right"/>
      <w:rPr>
        <w:rFonts w:ascii="Calibri" w:hAnsi="Calibri" w:cs="Calibri"/>
        <w:color w:val="595959" w:themeColor="text1" w:themeTint="A6"/>
        <w:lang w:val="en-US"/>
      </w:rPr>
    </w:pPr>
    <w:r w:rsidRPr="004B7ABD">
      <w:rPr>
        <w:rFonts w:ascii="Calibri" w:hAnsi="Calibri" w:cs="Calibri"/>
        <w:noProof/>
        <w:color w:val="595959" w:themeColor="text1" w:themeTint="A6"/>
        <w:lang w:val="en-US"/>
      </w:rPr>
      <w:drawing>
        <wp:inline distT="0" distB="0" distL="0" distR="0" wp14:anchorId="03EE0BE1" wp14:editId="795506BA">
          <wp:extent cx="867601" cy="495300"/>
          <wp:effectExtent l="0" t="0" r="0" b="0"/>
          <wp:docPr id="1468014083" name="Picture 1" descr="A logo with a dee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014083" name="Picture 1" descr="A logo with a deer hea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9015" cy="501816"/>
                  </a:xfrm>
                  <a:prstGeom prst="rect">
                    <a:avLst/>
                  </a:prstGeom>
                </pic:spPr>
              </pic:pic>
            </a:graphicData>
          </a:graphic>
        </wp:inline>
      </w:drawing>
    </w:r>
    <w:r w:rsidRPr="004B7ABD">
      <w:rPr>
        <w:rFonts w:ascii="Calibri" w:hAnsi="Calibri" w:cs="Calibri"/>
        <w:color w:val="595959" w:themeColor="text1" w:themeTint="A6"/>
        <w:lang w:val="en-US"/>
      </w:rPr>
      <w:t xml:space="preserve">              Town of Oyen            </w:t>
    </w:r>
    <w:r>
      <w:rPr>
        <w:rFonts w:ascii="Calibri" w:hAnsi="Calibri" w:cs="Calibri"/>
        <w:color w:val="595959" w:themeColor="text1" w:themeTint="A6"/>
        <w:lang w:val="en-US"/>
      </w:rPr>
      <w:t xml:space="preserve">                       </w:t>
    </w:r>
    <w:r w:rsidRPr="004B7ABD">
      <w:rPr>
        <w:rFonts w:ascii="Calibri" w:hAnsi="Calibri" w:cs="Calibri"/>
        <w:color w:val="595959" w:themeColor="text1" w:themeTint="A6"/>
        <w:lang w:val="en-US"/>
      </w:rPr>
      <w:t xml:space="preserve"> Community Development </w:t>
    </w:r>
    <w:r>
      <w:rPr>
        <w:rFonts w:ascii="Calibri" w:hAnsi="Calibri" w:cs="Calibri"/>
        <w:color w:val="595959" w:themeColor="text1" w:themeTint="A6"/>
        <w:lang w:val="en-US"/>
      </w:rPr>
      <w:t>Strategy</w:t>
    </w:r>
    <w:r w:rsidRPr="004B7ABD">
      <w:rPr>
        <w:rFonts w:ascii="Calibri" w:hAnsi="Calibri" w:cs="Calibri"/>
        <w:color w:val="595959" w:themeColor="text1" w:themeTint="A6"/>
        <w:lang w:val="en-US"/>
      </w:rPr>
      <w:t xml:space="preserve"> (2023-202</w:t>
    </w:r>
    <w:r w:rsidR="005F3966">
      <w:rPr>
        <w:rFonts w:ascii="Calibri" w:hAnsi="Calibri" w:cs="Calibri"/>
        <w:color w:val="595959" w:themeColor="text1" w:themeTint="A6"/>
        <w:lang w:val="en-US"/>
      </w:rPr>
      <w:t>8</w:t>
    </w:r>
    <w:r w:rsidRPr="004B7ABD">
      <w:rPr>
        <w:rFonts w:ascii="Calibri" w:hAnsi="Calibri" w:cs="Calibri"/>
        <w:color w:val="595959" w:themeColor="text1" w:themeTint="A6"/>
        <w:lang w:val="en-US"/>
      </w:rPr>
      <w:t>)</w:t>
    </w:r>
  </w:p>
  <w:p w14:paraId="16453155" w14:textId="77777777" w:rsidR="008C36F0" w:rsidRDefault="008C3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7BFB"/>
    <w:multiLevelType w:val="multilevel"/>
    <w:tmpl w:val="4964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93A05"/>
    <w:multiLevelType w:val="multilevel"/>
    <w:tmpl w:val="FF562388"/>
    <w:lvl w:ilvl="0">
      <w:start w:val="1"/>
      <w:numFmt w:val="bullet"/>
      <w:lvlText w:val=""/>
      <w:lvlJc w:val="left"/>
      <w:pPr>
        <w:tabs>
          <w:tab w:val="num" w:pos="720"/>
        </w:tabs>
        <w:ind w:left="720" w:hanging="360"/>
      </w:pPr>
      <w:rPr>
        <w:rFonts w:ascii="Wingdings" w:hAnsi="Wingdings" w:hint="default"/>
        <w:color w:val="47D459" w:themeColor="accent3" w:themeTint="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E61FF"/>
    <w:multiLevelType w:val="multilevel"/>
    <w:tmpl w:val="4964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904C0"/>
    <w:multiLevelType w:val="hybridMultilevel"/>
    <w:tmpl w:val="7DA49116"/>
    <w:lvl w:ilvl="0" w:tplc="96CC8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909FA"/>
    <w:multiLevelType w:val="hybridMultilevel"/>
    <w:tmpl w:val="DF22BDB6"/>
    <w:lvl w:ilvl="0" w:tplc="57582436">
      <w:start w:val="1"/>
      <w:numFmt w:val="decimal"/>
      <w:lvlText w:val="%1."/>
      <w:lvlJc w:val="left"/>
      <w:pPr>
        <w:ind w:left="720" w:hanging="360"/>
      </w:pPr>
      <w:rPr>
        <w:rFonts w:hint="default"/>
        <w:color w:val="0C3512" w:themeColor="accent3" w:themeShade="80"/>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A082B"/>
    <w:multiLevelType w:val="multilevel"/>
    <w:tmpl w:val="36723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74F6A" w:themeColor="accent4" w:themeShade="8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44FFC"/>
    <w:multiLevelType w:val="multilevel"/>
    <w:tmpl w:val="669A9256"/>
    <w:lvl w:ilvl="0">
      <w:start w:val="1"/>
      <w:numFmt w:val="bullet"/>
      <w:lvlText w:val="o"/>
      <w:lvlJc w:val="left"/>
      <w:pPr>
        <w:tabs>
          <w:tab w:val="num" w:pos="720"/>
        </w:tabs>
        <w:ind w:left="720" w:hanging="360"/>
      </w:pPr>
      <w:rPr>
        <w:rFonts w:ascii="Courier New" w:hAnsi="Courier New" w:hint="default"/>
        <w:color w:val="0C3512" w:themeColor="accent3" w:themeShade="80"/>
        <w:sz w:val="20"/>
        <w:u w:color="156082" w:themeColor="accent1"/>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1476B"/>
    <w:multiLevelType w:val="multilevel"/>
    <w:tmpl w:val="4964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B1F79"/>
    <w:multiLevelType w:val="multilevel"/>
    <w:tmpl w:val="261A203A"/>
    <w:lvl w:ilvl="0">
      <w:start w:val="1"/>
      <w:numFmt w:val="bullet"/>
      <w:lvlText w:val="o"/>
      <w:lvlJc w:val="left"/>
      <w:pPr>
        <w:tabs>
          <w:tab w:val="num" w:pos="720"/>
        </w:tabs>
        <w:ind w:left="720" w:hanging="360"/>
      </w:pPr>
      <w:rPr>
        <w:rFonts w:ascii="Courier New" w:hAnsi="Courier New" w:hint="default"/>
        <w:color w:val="0C3512" w:themeColor="accent3" w:themeShade="80"/>
        <w:sz w:val="20"/>
        <w:u w:color="156082" w:themeColor="accent1"/>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80BA5"/>
    <w:multiLevelType w:val="hybridMultilevel"/>
    <w:tmpl w:val="AFE0D7DA"/>
    <w:lvl w:ilvl="0" w:tplc="0FA8F3EC">
      <w:start w:val="1"/>
      <w:numFmt w:val="bullet"/>
      <w:lvlText w:val=""/>
      <w:lvlJc w:val="left"/>
      <w:pPr>
        <w:ind w:left="720" w:hanging="360"/>
      </w:pPr>
      <w:rPr>
        <w:rFonts w:ascii="Wingdings" w:hAnsi="Wingdings" w:hint="default"/>
        <w:color w:val="47D459" w:themeColor="accent3" w:themeTint="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AE7395"/>
    <w:multiLevelType w:val="multilevel"/>
    <w:tmpl w:val="DAD4A6C6"/>
    <w:lvl w:ilvl="0">
      <w:start w:val="1"/>
      <w:numFmt w:val="bullet"/>
      <w:lvlText w:val=""/>
      <w:lvlJc w:val="left"/>
      <w:pPr>
        <w:tabs>
          <w:tab w:val="num" w:pos="720"/>
        </w:tabs>
        <w:ind w:left="720" w:hanging="360"/>
      </w:pPr>
      <w:rPr>
        <w:rFonts w:ascii="Wingdings" w:hAnsi="Wingdings" w:hint="default"/>
        <w:color w:val="47D459" w:themeColor="accent3" w:themeTint="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846D1"/>
    <w:multiLevelType w:val="multilevel"/>
    <w:tmpl w:val="FBB27ADE"/>
    <w:lvl w:ilvl="0">
      <w:start w:val="1"/>
      <w:numFmt w:val="bullet"/>
      <w:lvlText w:val=""/>
      <w:lvlJc w:val="left"/>
      <w:pPr>
        <w:tabs>
          <w:tab w:val="num" w:pos="720"/>
        </w:tabs>
        <w:ind w:left="720" w:hanging="360"/>
      </w:pPr>
      <w:rPr>
        <w:rFonts w:ascii="Symbol" w:hAnsi="Symbol" w:hint="default"/>
        <w:color w:val="074F6A" w:themeColor="accent4" w:themeShade="8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B540AA"/>
    <w:multiLevelType w:val="multilevel"/>
    <w:tmpl w:val="19A2A8D4"/>
    <w:lvl w:ilvl="0">
      <w:start w:val="1"/>
      <w:numFmt w:val="bullet"/>
      <w:lvlText w:val=""/>
      <w:lvlJc w:val="left"/>
      <w:pPr>
        <w:tabs>
          <w:tab w:val="num" w:pos="720"/>
        </w:tabs>
        <w:ind w:left="720" w:hanging="360"/>
      </w:pPr>
      <w:rPr>
        <w:rFonts w:ascii="Symbol" w:hAnsi="Symbol" w:hint="default"/>
        <w:color w:val="074F6A" w:themeColor="accent4" w:themeShade="8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47C89"/>
    <w:multiLevelType w:val="hybridMultilevel"/>
    <w:tmpl w:val="C1184938"/>
    <w:lvl w:ilvl="0" w:tplc="2BD4BE2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87ED6"/>
    <w:multiLevelType w:val="hybridMultilevel"/>
    <w:tmpl w:val="7D662BEE"/>
    <w:lvl w:ilvl="0" w:tplc="BBB6A4C8">
      <w:start w:val="1"/>
      <w:numFmt w:val="decimal"/>
      <w:lvlText w:val="%1."/>
      <w:lvlJc w:val="left"/>
      <w:pPr>
        <w:ind w:left="360" w:hanging="360"/>
      </w:pPr>
      <w:rPr>
        <w:rFonts w:hint="default"/>
        <w:color w:val="606C3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A37ED1"/>
    <w:multiLevelType w:val="multilevel"/>
    <w:tmpl w:val="4964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6D0230"/>
    <w:multiLevelType w:val="multilevel"/>
    <w:tmpl w:val="48EE68E8"/>
    <w:lvl w:ilvl="0">
      <w:start w:val="1"/>
      <w:numFmt w:val="bullet"/>
      <w:lvlText w:val="o"/>
      <w:lvlJc w:val="left"/>
      <w:pPr>
        <w:tabs>
          <w:tab w:val="num" w:pos="720"/>
        </w:tabs>
        <w:ind w:left="720" w:hanging="360"/>
      </w:pPr>
      <w:rPr>
        <w:rFonts w:ascii="Courier New" w:hAnsi="Courier New" w:hint="default"/>
        <w:color w:val="0C3512" w:themeColor="accent3" w:themeShade="80"/>
        <w:sz w:val="20"/>
        <w:u w:color="156082" w:themeColor="accent1"/>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41D46"/>
    <w:multiLevelType w:val="hybridMultilevel"/>
    <w:tmpl w:val="94EC9B3A"/>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E4185"/>
    <w:multiLevelType w:val="hybridMultilevel"/>
    <w:tmpl w:val="A2AE697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FF18B7"/>
    <w:multiLevelType w:val="hybridMultilevel"/>
    <w:tmpl w:val="BD18E548"/>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6044C"/>
    <w:multiLevelType w:val="hybridMultilevel"/>
    <w:tmpl w:val="F0162FEC"/>
    <w:lvl w:ilvl="0" w:tplc="57582436">
      <w:start w:val="1"/>
      <w:numFmt w:val="decimal"/>
      <w:lvlText w:val="%1."/>
      <w:lvlJc w:val="left"/>
      <w:pPr>
        <w:ind w:left="720" w:hanging="360"/>
      </w:pPr>
      <w:rPr>
        <w:rFonts w:hint="default"/>
        <w:color w:val="0C3512" w:themeColor="accent3" w:themeShade="80"/>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F7A48"/>
    <w:multiLevelType w:val="hybridMultilevel"/>
    <w:tmpl w:val="E1622FD6"/>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16581">
    <w:abstractNumId w:val="18"/>
  </w:num>
  <w:num w:numId="2" w16cid:durableId="1396902149">
    <w:abstractNumId w:val="19"/>
  </w:num>
  <w:num w:numId="3" w16cid:durableId="278490139">
    <w:abstractNumId w:val="17"/>
  </w:num>
  <w:num w:numId="4" w16cid:durableId="779377972">
    <w:abstractNumId w:val="14"/>
  </w:num>
  <w:num w:numId="5" w16cid:durableId="1722706166">
    <w:abstractNumId w:val="5"/>
  </w:num>
  <w:num w:numId="6" w16cid:durableId="42411939">
    <w:abstractNumId w:val="9"/>
  </w:num>
  <w:num w:numId="7" w16cid:durableId="16588329">
    <w:abstractNumId w:val="21"/>
  </w:num>
  <w:num w:numId="8" w16cid:durableId="1152405086">
    <w:abstractNumId w:val="10"/>
  </w:num>
  <w:num w:numId="9" w16cid:durableId="1379207716">
    <w:abstractNumId w:val="1"/>
  </w:num>
  <w:num w:numId="10" w16cid:durableId="386954533">
    <w:abstractNumId w:val="20"/>
  </w:num>
  <w:num w:numId="11" w16cid:durableId="976376533">
    <w:abstractNumId w:val="0"/>
  </w:num>
  <w:num w:numId="12" w16cid:durableId="442575951">
    <w:abstractNumId w:val="15"/>
  </w:num>
  <w:num w:numId="13" w16cid:durableId="1596087346">
    <w:abstractNumId w:val="16"/>
  </w:num>
  <w:num w:numId="14" w16cid:durableId="750346502">
    <w:abstractNumId w:val="8"/>
  </w:num>
  <w:num w:numId="15" w16cid:durableId="832529554">
    <w:abstractNumId w:val="2"/>
  </w:num>
  <w:num w:numId="16" w16cid:durableId="558827681">
    <w:abstractNumId w:val="11"/>
  </w:num>
  <w:num w:numId="17" w16cid:durableId="661279605">
    <w:abstractNumId w:val="12"/>
  </w:num>
  <w:num w:numId="18" w16cid:durableId="120196597">
    <w:abstractNumId w:val="4"/>
  </w:num>
  <w:num w:numId="19" w16cid:durableId="1076900796">
    <w:abstractNumId w:val="7"/>
  </w:num>
  <w:num w:numId="20" w16cid:durableId="1779521804">
    <w:abstractNumId w:val="3"/>
  </w:num>
  <w:num w:numId="21" w16cid:durableId="1240989707">
    <w:abstractNumId w:val="6"/>
  </w:num>
  <w:num w:numId="22" w16cid:durableId="35654223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BC"/>
    <w:rsid w:val="000005CE"/>
    <w:rsid w:val="0000244B"/>
    <w:rsid w:val="00024F78"/>
    <w:rsid w:val="000342D3"/>
    <w:rsid w:val="00043961"/>
    <w:rsid w:val="000463BB"/>
    <w:rsid w:val="00067146"/>
    <w:rsid w:val="00092BD8"/>
    <w:rsid w:val="000A6727"/>
    <w:rsid w:val="000A7EFC"/>
    <w:rsid w:val="000B7D18"/>
    <w:rsid w:val="000C75EB"/>
    <w:rsid w:val="000C7807"/>
    <w:rsid w:val="000F7B7E"/>
    <w:rsid w:val="00111083"/>
    <w:rsid w:val="001337BB"/>
    <w:rsid w:val="001350AE"/>
    <w:rsid w:val="00140837"/>
    <w:rsid w:val="00147CF4"/>
    <w:rsid w:val="00154D14"/>
    <w:rsid w:val="00156815"/>
    <w:rsid w:val="00176662"/>
    <w:rsid w:val="0018420D"/>
    <w:rsid w:val="0019049A"/>
    <w:rsid w:val="001923AF"/>
    <w:rsid w:val="00197E25"/>
    <w:rsid w:val="001B2193"/>
    <w:rsid w:val="001D3CA2"/>
    <w:rsid w:val="001E02A7"/>
    <w:rsid w:val="001E12D8"/>
    <w:rsid w:val="0020371E"/>
    <w:rsid w:val="00244796"/>
    <w:rsid w:val="00250E21"/>
    <w:rsid w:val="00254E2C"/>
    <w:rsid w:val="002575D7"/>
    <w:rsid w:val="00267443"/>
    <w:rsid w:val="00273FA2"/>
    <w:rsid w:val="00280D5E"/>
    <w:rsid w:val="002D5BCF"/>
    <w:rsid w:val="002F6066"/>
    <w:rsid w:val="0030705F"/>
    <w:rsid w:val="00311690"/>
    <w:rsid w:val="00315AB1"/>
    <w:rsid w:val="00316FEA"/>
    <w:rsid w:val="00326FA3"/>
    <w:rsid w:val="00346FFF"/>
    <w:rsid w:val="00353EF1"/>
    <w:rsid w:val="0035474C"/>
    <w:rsid w:val="0038200A"/>
    <w:rsid w:val="00383F69"/>
    <w:rsid w:val="003969DF"/>
    <w:rsid w:val="00396D81"/>
    <w:rsid w:val="003B46E4"/>
    <w:rsid w:val="003B6393"/>
    <w:rsid w:val="003C76C9"/>
    <w:rsid w:val="003F1256"/>
    <w:rsid w:val="003F194F"/>
    <w:rsid w:val="003F497D"/>
    <w:rsid w:val="003F79F6"/>
    <w:rsid w:val="00412949"/>
    <w:rsid w:val="00427074"/>
    <w:rsid w:val="004323B3"/>
    <w:rsid w:val="00433E08"/>
    <w:rsid w:val="0044516A"/>
    <w:rsid w:val="00455213"/>
    <w:rsid w:val="004661F6"/>
    <w:rsid w:val="0047335B"/>
    <w:rsid w:val="004934A0"/>
    <w:rsid w:val="00494C5C"/>
    <w:rsid w:val="004B64CE"/>
    <w:rsid w:val="004B7ABD"/>
    <w:rsid w:val="004C3508"/>
    <w:rsid w:val="004D55C6"/>
    <w:rsid w:val="004D6EBB"/>
    <w:rsid w:val="004E65BF"/>
    <w:rsid w:val="004F06E4"/>
    <w:rsid w:val="00504762"/>
    <w:rsid w:val="005101D0"/>
    <w:rsid w:val="00546725"/>
    <w:rsid w:val="005866F3"/>
    <w:rsid w:val="005A1BD3"/>
    <w:rsid w:val="005A3299"/>
    <w:rsid w:val="005A5892"/>
    <w:rsid w:val="005B6D4D"/>
    <w:rsid w:val="005B7F76"/>
    <w:rsid w:val="005C01F3"/>
    <w:rsid w:val="005C4E8F"/>
    <w:rsid w:val="005C5DBA"/>
    <w:rsid w:val="005D3980"/>
    <w:rsid w:val="005F3966"/>
    <w:rsid w:val="00607915"/>
    <w:rsid w:val="00615913"/>
    <w:rsid w:val="006317AE"/>
    <w:rsid w:val="0063215D"/>
    <w:rsid w:val="006603CA"/>
    <w:rsid w:val="006628D7"/>
    <w:rsid w:val="006628DC"/>
    <w:rsid w:val="00662D30"/>
    <w:rsid w:val="0068514B"/>
    <w:rsid w:val="00686906"/>
    <w:rsid w:val="006A1F7D"/>
    <w:rsid w:val="006A3181"/>
    <w:rsid w:val="006B315B"/>
    <w:rsid w:val="006B68F2"/>
    <w:rsid w:val="006C33EA"/>
    <w:rsid w:val="006E1C59"/>
    <w:rsid w:val="006E245F"/>
    <w:rsid w:val="006E3F33"/>
    <w:rsid w:val="006F113B"/>
    <w:rsid w:val="007161F1"/>
    <w:rsid w:val="007234DC"/>
    <w:rsid w:val="007269A9"/>
    <w:rsid w:val="0074238F"/>
    <w:rsid w:val="00756087"/>
    <w:rsid w:val="00767041"/>
    <w:rsid w:val="007712D1"/>
    <w:rsid w:val="00771969"/>
    <w:rsid w:val="00774770"/>
    <w:rsid w:val="00776663"/>
    <w:rsid w:val="00783713"/>
    <w:rsid w:val="00790154"/>
    <w:rsid w:val="00792E69"/>
    <w:rsid w:val="007966D8"/>
    <w:rsid w:val="00797875"/>
    <w:rsid w:val="007A52E4"/>
    <w:rsid w:val="007C750C"/>
    <w:rsid w:val="007E3F71"/>
    <w:rsid w:val="00804146"/>
    <w:rsid w:val="00824E07"/>
    <w:rsid w:val="0083410B"/>
    <w:rsid w:val="00840FF8"/>
    <w:rsid w:val="008A1DE7"/>
    <w:rsid w:val="008B3327"/>
    <w:rsid w:val="008C36F0"/>
    <w:rsid w:val="008E3C2F"/>
    <w:rsid w:val="008F4233"/>
    <w:rsid w:val="008F536E"/>
    <w:rsid w:val="009040BE"/>
    <w:rsid w:val="00905733"/>
    <w:rsid w:val="009311D8"/>
    <w:rsid w:val="00953B2B"/>
    <w:rsid w:val="00971F02"/>
    <w:rsid w:val="00980E8B"/>
    <w:rsid w:val="009A12C6"/>
    <w:rsid w:val="009A1E18"/>
    <w:rsid w:val="009A261C"/>
    <w:rsid w:val="009A6C2A"/>
    <w:rsid w:val="009B2498"/>
    <w:rsid w:val="009D18AF"/>
    <w:rsid w:val="009E27C8"/>
    <w:rsid w:val="009E4059"/>
    <w:rsid w:val="00A01C88"/>
    <w:rsid w:val="00A12C10"/>
    <w:rsid w:val="00A3522F"/>
    <w:rsid w:val="00A446DD"/>
    <w:rsid w:val="00A53B4C"/>
    <w:rsid w:val="00A75056"/>
    <w:rsid w:val="00AC18C9"/>
    <w:rsid w:val="00AE3646"/>
    <w:rsid w:val="00B11F64"/>
    <w:rsid w:val="00B20C01"/>
    <w:rsid w:val="00B250F7"/>
    <w:rsid w:val="00B3363C"/>
    <w:rsid w:val="00B36C75"/>
    <w:rsid w:val="00B57073"/>
    <w:rsid w:val="00B64874"/>
    <w:rsid w:val="00B67A79"/>
    <w:rsid w:val="00B700AB"/>
    <w:rsid w:val="00B7216B"/>
    <w:rsid w:val="00B824BC"/>
    <w:rsid w:val="00B8518F"/>
    <w:rsid w:val="00B9315C"/>
    <w:rsid w:val="00BB1649"/>
    <w:rsid w:val="00BE23F8"/>
    <w:rsid w:val="00BF0961"/>
    <w:rsid w:val="00BF26BF"/>
    <w:rsid w:val="00BF66E1"/>
    <w:rsid w:val="00C029CA"/>
    <w:rsid w:val="00C02C2E"/>
    <w:rsid w:val="00C32994"/>
    <w:rsid w:val="00C37F1F"/>
    <w:rsid w:val="00C57891"/>
    <w:rsid w:val="00C62B49"/>
    <w:rsid w:val="00C64CC1"/>
    <w:rsid w:val="00C70579"/>
    <w:rsid w:val="00C93A97"/>
    <w:rsid w:val="00C96640"/>
    <w:rsid w:val="00CB7B5F"/>
    <w:rsid w:val="00CC0D85"/>
    <w:rsid w:val="00CC5D91"/>
    <w:rsid w:val="00D12B66"/>
    <w:rsid w:val="00D141AB"/>
    <w:rsid w:val="00D41523"/>
    <w:rsid w:val="00D512CD"/>
    <w:rsid w:val="00D75F9B"/>
    <w:rsid w:val="00D80BA6"/>
    <w:rsid w:val="00D85CEE"/>
    <w:rsid w:val="00D900D1"/>
    <w:rsid w:val="00D92E46"/>
    <w:rsid w:val="00DA7C56"/>
    <w:rsid w:val="00DC277F"/>
    <w:rsid w:val="00DC2C1D"/>
    <w:rsid w:val="00DD0896"/>
    <w:rsid w:val="00DD3F8F"/>
    <w:rsid w:val="00DD6E69"/>
    <w:rsid w:val="00DE0C22"/>
    <w:rsid w:val="00DF217A"/>
    <w:rsid w:val="00E11218"/>
    <w:rsid w:val="00E14EC0"/>
    <w:rsid w:val="00E20F57"/>
    <w:rsid w:val="00E3575C"/>
    <w:rsid w:val="00E36B55"/>
    <w:rsid w:val="00E40BAA"/>
    <w:rsid w:val="00E54636"/>
    <w:rsid w:val="00E54DED"/>
    <w:rsid w:val="00E70089"/>
    <w:rsid w:val="00E877FE"/>
    <w:rsid w:val="00EA2C40"/>
    <w:rsid w:val="00EA3B8E"/>
    <w:rsid w:val="00EB06A4"/>
    <w:rsid w:val="00EB1B17"/>
    <w:rsid w:val="00ED3783"/>
    <w:rsid w:val="00ED572A"/>
    <w:rsid w:val="00EE4E36"/>
    <w:rsid w:val="00EE71C3"/>
    <w:rsid w:val="00F048C9"/>
    <w:rsid w:val="00F11751"/>
    <w:rsid w:val="00F20FE8"/>
    <w:rsid w:val="00F3184B"/>
    <w:rsid w:val="00F31ADD"/>
    <w:rsid w:val="00F36075"/>
    <w:rsid w:val="00F46C50"/>
    <w:rsid w:val="00F54617"/>
    <w:rsid w:val="00F56D47"/>
    <w:rsid w:val="00F64363"/>
    <w:rsid w:val="00F73F18"/>
    <w:rsid w:val="00F74B86"/>
    <w:rsid w:val="00F826E0"/>
    <w:rsid w:val="00F83A18"/>
    <w:rsid w:val="00F9313B"/>
    <w:rsid w:val="00FA6FA5"/>
    <w:rsid w:val="00FB716D"/>
    <w:rsid w:val="00FC0D8F"/>
    <w:rsid w:val="00FC2874"/>
    <w:rsid w:val="00FD078A"/>
    <w:rsid w:val="00FE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A0CE"/>
  <w15:docId w15:val="{9C70ADDC-AEB1-1A47-97E1-C5A3BC16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BC"/>
    <w:rPr>
      <w:lang w:val="en-CA"/>
    </w:rPr>
  </w:style>
  <w:style w:type="paragraph" w:styleId="Heading1">
    <w:name w:val="heading 1"/>
    <w:basedOn w:val="Normal"/>
    <w:next w:val="Normal"/>
    <w:link w:val="Heading1Char"/>
    <w:uiPriority w:val="9"/>
    <w:qFormat/>
    <w:rsid w:val="00412949"/>
    <w:pPr>
      <w:keepNext/>
      <w:keepLines/>
      <w:spacing w:before="360" w:after="80"/>
      <w:outlineLvl w:val="0"/>
    </w:pPr>
    <w:rPr>
      <w:rFonts w:asciiTheme="majorHAnsi" w:eastAsiaTheme="majorEastAsia" w:hAnsiTheme="majorHAnsi" w:cstheme="majorBidi"/>
      <w:color w:val="606C38"/>
      <w:sz w:val="32"/>
      <w:szCs w:val="40"/>
      <w:lang w:val="en-US"/>
    </w:rPr>
  </w:style>
  <w:style w:type="paragraph" w:styleId="Heading2">
    <w:name w:val="heading 2"/>
    <w:basedOn w:val="Normal"/>
    <w:next w:val="Normal"/>
    <w:link w:val="Heading2Char"/>
    <w:uiPriority w:val="9"/>
    <w:unhideWhenUsed/>
    <w:qFormat/>
    <w:rsid w:val="00412949"/>
    <w:pPr>
      <w:keepNext/>
      <w:keepLines/>
      <w:spacing w:before="160" w:after="80"/>
      <w:outlineLvl w:val="1"/>
    </w:pPr>
    <w:rPr>
      <w:rFonts w:asciiTheme="majorHAnsi" w:eastAsiaTheme="majorEastAsia" w:hAnsiTheme="majorHAnsi" w:cstheme="majorBidi"/>
      <w:color w:val="606C38"/>
      <w:sz w:val="28"/>
      <w:szCs w:val="32"/>
      <w:lang w:val="en-US"/>
    </w:rPr>
  </w:style>
  <w:style w:type="paragraph" w:styleId="Heading3">
    <w:name w:val="heading 3"/>
    <w:basedOn w:val="Normal"/>
    <w:next w:val="Normal"/>
    <w:link w:val="Heading3Char"/>
    <w:uiPriority w:val="9"/>
    <w:semiHidden/>
    <w:unhideWhenUsed/>
    <w:qFormat/>
    <w:rsid w:val="00B824BC"/>
    <w:pPr>
      <w:keepNext/>
      <w:keepLines/>
      <w:spacing w:before="160" w:after="80"/>
      <w:outlineLvl w:val="2"/>
    </w:pPr>
    <w:rPr>
      <w:rFonts w:eastAsiaTheme="majorEastAsia" w:cstheme="majorBidi"/>
      <w:color w:val="0F4761" w:themeColor="accent1" w:themeShade="BF"/>
      <w:sz w:val="28"/>
      <w:szCs w:val="28"/>
      <w:lang w:val="en-US"/>
    </w:rPr>
  </w:style>
  <w:style w:type="paragraph" w:styleId="Heading4">
    <w:name w:val="heading 4"/>
    <w:basedOn w:val="Normal"/>
    <w:next w:val="Normal"/>
    <w:link w:val="Heading4Char"/>
    <w:uiPriority w:val="9"/>
    <w:semiHidden/>
    <w:unhideWhenUsed/>
    <w:qFormat/>
    <w:rsid w:val="00B824BC"/>
    <w:pPr>
      <w:keepNext/>
      <w:keepLines/>
      <w:spacing w:before="80" w:after="40"/>
      <w:outlineLvl w:val="3"/>
    </w:pPr>
    <w:rPr>
      <w:rFonts w:eastAsiaTheme="majorEastAsia" w:cstheme="majorBidi"/>
      <w:i/>
      <w:iCs/>
      <w:color w:val="0F4761" w:themeColor="accent1" w:themeShade="BF"/>
      <w:lang w:val="en-US"/>
    </w:rPr>
  </w:style>
  <w:style w:type="paragraph" w:styleId="Heading5">
    <w:name w:val="heading 5"/>
    <w:basedOn w:val="Normal"/>
    <w:next w:val="Normal"/>
    <w:link w:val="Heading5Char"/>
    <w:uiPriority w:val="9"/>
    <w:semiHidden/>
    <w:unhideWhenUsed/>
    <w:qFormat/>
    <w:rsid w:val="00B824BC"/>
    <w:pPr>
      <w:keepNext/>
      <w:keepLines/>
      <w:spacing w:before="80" w:after="40"/>
      <w:outlineLvl w:val="4"/>
    </w:pPr>
    <w:rPr>
      <w:rFonts w:eastAsiaTheme="majorEastAsia" w:cstheme="majorBidi"/>
      <w:color w:val="0F4761" w:themeColor="accent1" w:themeShade="BF"/>
      <w:lang w:val="en-US"/>
    </w:rPr>
  </w:style>
  <w:style w:type="paragraph" w:styleId="Heading6">
    <w:name w:val="heading 6"/>
    <w:basedOn w:val="Normal"/>
    <w:next w:val="Normal"/>
    <w:link w:val="Heading6Char"/>
    <w:uiPriority w:val="9"/>
    <w:semiHidden/>
    <w:unhideWhenUsed/>
    <w:qFormat/>
    <w:rsid w:val="00B824BC"/>
    <w:pPr>
      <w:keepNext/>
      <w:keepLines/>
      <w:spacing w:before="40" w:after="0"/>
      <w:outlineLvl w:val="5"/>
    </w:pPr>
    <w:rPr>
      <w:rFonts w:eastAsiaTheme="majorEastAsia" w:cstheme="majorBidi"/>
      <w:i/>
      <w:iCs/>
      <w:color w:val="595959" w:themeColor="text1" w:themeTint="A6"/>
      <w:lang w:val="en-US"/>
    </w:rPr>
  </w:style>
  <w:style w:type="paragraph" w:styleId="Heading7">
    <w:name w:val="heading 7"/>
    <w:basedOn w:val="Normal"/>
    <w:next w:val="Normal"/>
    <w:link w:val="Heading7Char"/>
    <w:uiPriority w:val="9"/>
    <w:semiHidden/>
    <w:unhideWhenUsed/>
    <w:qFormat/>
    <w:rsid w:val="00B824BC"/>
    <w:pPr>
      <w:keepNext/>
      <w:keepLines/>
      <w:spacing w:before="40" w:after="0"/>
      <w:outlineLvl w:val="6"/>
    </w:pPr>
    <w:rPr>
      <w:rFonts w:eastAsiaTheme="majorEastAsia" w:cstheme="majorBidi"/>
      <w:color w:val="595959" w:themeColor="text1" w:themeTint="A6"/>
      <w:lang w:val="en-US"/>
    </w:rPr>
  </w:style>
  <w:style w:type="paragraph" w:styleId="Heading8">
    <w:name w:val="heading 8"/>
    <w:basedOn w:val="Normal"/>
    <w:next w:val="Normal"/>
    <w:link w:val="Heading8Char"/>
    <w:uiPriority w:val="9"/>
    <w:semiHidden/>
    <w:unhideWhenUsed/>
    <w:qFormat/>
    <w:rsid w:val="00B824BC"/>
    <w:pPr>
      <w:keepNext/>
      <w:keepLines/>
      <w:spacing w:after="0"/>
      <w:outlineLvl w:val="7"/>
    </w:pPr>
    <w:rPr>
      <w:rFonts w:eastAsiaTheme="majorEastAsia" w:cstheme="majorBidi"/>
      <w:i/>
      <w:iCs/>
      <w:color w:val="272727" w:themeColor="text1" w:themeTint="D8"/>
      <w:lang w:val="en-US"/>
    </w:rPr>
  </w:style>
  <w:style w:type="paragraph" w:styleId="Heading9">
    <w:name w:val="heading 9"/>
    <w:basedOn w:val="Normal"/>
    <w:next w:val="Normal"/>
    <w:link w:val="Heading9Char"/>
    <w:uiPriority w:val="9"/>
    <w:semiHidden/>
    <w:unhideWhenUsed/>
    <w:qFormat/>
    <w:rsid w:val="00B824BC"/>
    <w:pPr>
      <w:keepNext/>
      <w:keepLines/>
      <w:spacing w:after="0"/>
      <w:outlineLvl w:val="8"/>
    </w:pPr>
    <w:rPr>
      <w:rFonts w:eastAsiaTheme="majorEastAsia" w:cstheme="majorBidi"/>
      <w:color w:val="272727" w:themeColor="text1" w:themeTint="D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49"/>
    <w:rPr>
      <w:rFonts w:asciiTheme="majorHAnsi" w:eastAsiaTheme="majorEastAsia" w:hAnsiTheme="majorHAnsi" w:cstheme="majorBidi"/>
      <w:color w:val="606C38"/>
      <w:sz w:val="32"/>
      <w:szCs w:val="40"/>
    </w:rPr>
  </w:style>
  <w:style w:type="character" w:customStyle="1" w:styleId="Heading2Char">
    <w:name w:val="Heading 2 Char"/>
    <w:basedOn w:val="DefaultParagraphFont"/>
    <w:link w:val="Heading2"/>
    <w:uiPriority w:val="9"/>
    <w:rsid w:val="00412949"/>
    <w:rPr>
      <w:rFonts w:asciiTheme="majorHAnsi" w:eastAsiaTheme="majorEastAsia" w:hAnsiTheme="majorHAnsi" w:cstheme="majorBidi"/>
      <w:color w:val="606C38"/>
      <w:sz w:val="28"/>
      <w:szCs w:val="32"/>
    </w:rPr>
  </w:style>
  <w:style w:type="character" w:customStyle="1" w:styleId="Heading3Char">
    <w:name w:val="Heading 3 Char"/>
    <w:basedOn w:val="DefaultParagraphFont"/>
    <w:link w:val="Heading3"/>
    <w:uiPriority w:val="9"/>
    <w:semiHidden/>
    <w:rsid w:val="00B824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24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24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24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24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24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24BC"/>
    <w:rPr>
      <w:rFonts w:eastAsiaTheme="majorEastAsia" w:cstheme="majorBidi"/>
      <w:color w:val="272727" w:themeColor="text1" w:themeTint="D8"/>
    </w:rPr>
  </w:style>
  <w:style w:type="paragraph" w:styleId="Title">
    <w:name w:val="Title"/>
    <w:basedOn w:val="Normal"/>
    <w:next w:val="Normal"/>
    <w:link w:val="TitleChar"/>
    <w:uiPriority w:val="10"/>
    <w:qFormat/>
    <w:rsid w:val="00B824BC"/>
    <w:pPr>
      <w:spacing w:after="8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B824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24BC"/>
    <w:pPr>
      <w:numPr>
        <w:ilvl w:val="1"/>
      </w:numPr>
    </w:pPr>
    <w:rPr>
      <w:rFonts w:eastAsiaTheme="majorEastAsia" w:cstheme="majorBidi"/>
      <w:color w:val="595959" w:themeColor="text1" w:themeTint="A6"/>
      <w:spacing w:val="15"/>
      <w:sz w:val="28"/>
      <w:szCs w:val="28"/>
      <w:lang w:val="en-US"/>
    </w:rPr>
  </w:style>
  <w:style w:type="character" w:customStyle="1" w:styleId="SubtitleChar">
    <w:name w:val="Subtitle Char"/>
    <w:basedOn w:val="DefaultParagraphFont"/>
    <w:link w:val="Subtitle"/>
    <w:uiPriority w:val="11"/>
    <w:rsid w:val="00B824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24BC"/>
    <w:pPr>
      <w:spacing w:before="160"/>
      <w:jc w:val="center"/>
    </w:pPr>
    <w:rPr>
      <w:i/>
      <w:iCs/>
      <w:color w:val="404040" w:themeColor="text1" w:themeTint="BF"/>
      <w:lang w:val="en-US"/>
    </w:rPr>
  </w:style>
  <w:style w:type="character" w:customStyle="1" w:styleId="QuoteChar">
    <w:name w:val="Quote Char"/>
    <w:basedOn w:val="DefaultParagraphFont"/>
    <w:link w:val="Quote"/>
    <w:uiPriority w:val="29"/>
    <w:rsid w:val="00B824BC"/>
    <w:rPr>
      <w:i/>
      <w:iCs/>
      <w:color w:val="404040" w:themeColor="text1" w:themeTint="BF"/>
    </w:rPr>
  </w:style>
  <w:style w:type="paragraph" w:styleId="ListParagraph">
    <w:name w:val="List Paragraph"/>
    <w:basedOn w:val="Normal"/>
    <w:uiPriority w:val="34"/>
    <w:qFormat/>
    <w:rsid w:val="00B824BC"/>
    <w:pPr>
      <w:ind w:left="720"/>
      <w:contextualSpacing/>
    </w:pPr>
    <w:rPr>
      <w:lang w:val="en-US"/>
    </w:rPr>
  </w:style>
  <w:style w:type="character" w:styleId="IntenseEmphasis">
    <w:name w:val="Intense Emphasis"/>
    <w:basedOn w:val="DefaultParagraphFont"/>
    <w:uiPriority w:val="21"/>
    <w:qFormat/>
    <w:rsid w:val="00B824BC"/>
    <w:rPr>
      <w:i/>
      <w:iCs/>
      <w:color w:val="0F4761" w:themeColor="accent1" w:themeShade="BF"/>
    </w:rPr>
  </w:style>
  <w:style w:type="paragraph" w:styleId="IntenseQuote">
    <w:name w:val="Intense Quote"/>
    <w:basedOn w:val="Normal"/>
    <w:next w:val="Normal"/>
    <w:link w:val="IntenseQuoteChar"/>
    <w:uiPriority w:val="30"/>
    <w:qFormat/>
    <w:rsid w:val="00B824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lang w:val="en-US"/>
    </w:rPr>
  </w:style>
  <w:style w:type="character" w:customStyle="1" w:styleId="IntenseQuoteChar">
    <w:name w:val="Intense Quote Char"/>
    <w:basedOn w:val="DefaultParagraphFont"/>
    <w:link w:val="IntenseQuote"/>
    <w:uiPriority w:val="30"/>
    <w:rsid w:val="00B824BC"/>
    <w:rPr>
      <w:i/>
      <w:iCs/>
      <w:color w:val="0F4761" w:themeColor="accent1" w:themeShade="BF"/>
    </w:rPr>
  </w:style>
  <w:style w:type="character" w:styleId="IntenseReference">
    <w:name w:val="Intense Reference"/>
    <w:basedOn w:val="DefaultParagraphFont"/>
    <w:uiPriority w:val="32"/>
    <w:qFormat/>
    <w:rsid w:val="00B824BC"/>
    <w:rPr>
      <w:b/>
      <w:bCs/>
      <w:smallCaps/>
      <w:color w:val="0F4761" w:themeColor="accent1" w:themeShade="BF"/>
      <w:spacing w:val="5"/>
    </w:rPr>
  </w:style>
  <w:style w:type="table" w:styleId="TableGrid">
    <w:name w:val="Table Grid"/>
    <w:basedOn w:val="TableNormal"/>
    <w:uiPriority w:val="39"/>
    <w:rsid w:val="005F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606C38"/>
      </w:tcPr>
    </w:tblStylePr>
  </w:style>
  <w:style w:type="character" w:styleId="Hyperlink">
    <w:name w:val="Hyperlink"/>
    <w:basedOn w:val="DefaultParagraphFont"/>
    <w:uiPriority w:val="99"/>
    <w:unhideWhenUsed/>
    <w:rsid w:val="00980E8B"/>
    <w:rPr>
      <w:color w:val="467886" w:themeColor="hyperlink"/>
      <w:u w:val="single"/>
    </w:rPr>
  </w:style>
  <w:style w:type="character" w:customStyle="1" w:styleId="UnresolvedMention1">
    <w:name w:val="Unresolved Mention1"/>
    <w:basedOn w:val="DefaultParagraphFont"/>
    <w:uiPriority w:val="99"/>
    <w:semiHidden/>
    <w:unhideWhenUsed/>
    <w:rsid w:val="00980E8B"/>
    <w:rPr>
      <w:color w:val="605E5C"/>
      <w:shd w:val="clear" w:color="auto" w:fill="E1DFDD"/>
    </w:rPr>
  </w:style>
  <w:style w:type="paragraph" w:styleId="Header">
    <w:name w:val="header"/>
    <w:basedOn w:val="Normal"/>
    <w:link w:val="HeaderChar"/>
    <w:uiPriority w:val="99"/>
    <w:unhideWhenUsed/>
    <w:rsid w:val="00DF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7A"/>
    <w:rPr>
      <w:lang w:val="en-CA"/>
    </w:rPr>
  </w:style>
  <w:style w:type="paragraph" w:styleId="Footer">
    <w:name w:val="footer"/>
    <w:basedOn w:val="Normal"/>
    <w:link w:val="FooterChar"/>
    <w:uiPriority w:val="99"/>
    <w:unhideWhenUsed/>
    <w:rsid w:val="00DF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7A"/>
    <w:rPr>
      <w:lang w:val="en-CA"/>
    </w:rPr>
  </w:style>
  <w:style w:type="character" w:styleId="FollowedHyperlink">
    <w:name w:val="FollowedHyperlink"/>
    <w:basedOn w:val="DefaultParagraphFont"/>
    <w:uiPriority w:val="99"/>
    <w:semiHidden/>
    <w:unhideWhenUsed/>
    <w:rsid w:val="00C37F1F"/>
    <w:rPr>
      <w:color w:val="96607D" w:themeColor="followedHyperlink"/>
      <w:u w:val="single"/>
    </w:rPr>
  </w:style>
  <w:style w:type="character" w:customStyle="1" w:styleId="UnresolvedMention2">
    <w:name w:val="Unresolved Mention2"/>
    <w:basedOn w:val="DefaultParagraphFont"/>
    <w:uiPriority w:val="99"/>
    <w:semiHidden/>
    <w:unhideWhenUsed/>
    <w:rsid w:val="00326FA3"/>
    <w:rPr>
      <w:color w:val="605E5C"/>
      <w:shd w:val="clear" w:color="auto" w:fill="E1DFDD"/>
    </w:rPr>
  </w:style>
  <w:style w:type="paragraph" w:styleId="PlainText">
    <w:name w:val="Plain Text"/>
    <w:basedOn w:val="Normal"/>
    <w:link w:val="PlainTextChar"/>
    <w:uiPriority w:val="99"/>
    <w:unhideWhenUsed/>
    <w:rsid w:val="00280D5E"/>
    <w:pPr>
      <w:spacing w:after="0" w:line="240" w:lineRule="auto"/>
    </w:pPr>
    <w:rPr>
      <w:rFonts w:ascii="Consolas" w:hAnsi="Consolas"/>
      <w:kern w:val="0"/>
      <w:sz w:val="21"/>
      <w:szCs w:val="21"/>
      <w14:ligatures w14:val="none"/>
    </w:rPr>
  </w:style>
  <w:style w:type="character" w:customStyle="1" w:styleId="PlainTextChar">
    <w:name w:val="Plain Text Char"/>
    <w:basedOn w:val="DefaultParagraphFont"/>
    <w:link w:val="PlainText"/>
    <w:uiPriority w:val="99"/>
    <w:rsid w:val="00280D5E"/>
    <w:rPr>
      <w:rFonts w:ascii="Consolas" w:hAnsi="Consolas"/>
      <w:kern w:val="0"/>
      <w:sz w:val="21"/>
      <w:szCs w:val="21"/>
      <w:lang w:val="en-CA"/>
      <w14:ligatures w14:val="none"/>
    </w:rPr>
  </w:style>
  <w:style w:type="paragraph" w:styleId="NormalWeb">
    <w:name w:val="Normal (Web)"/>
    <w:basedOn w:val="Normal"/>
    <w:uiPriority w:val="99"/>
    <w:unhideWhenUsed/>
    <w:rsid w:val="00E877FE"/>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BalloonText">
    <w:name w:val="Balloon Text"/>
    <w:basedOn w:val="Normal"/>
    <w:link w:val="BalloonTextChar"/>
    <w:uiPriority w:val="99"/>
    <w:semiHidden/>
    <w:unhideWhenUsed/>
    <w:rsid w:val="008B3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27"/>
    <w:rPr>
      <w:rFonts w:ascii="Tahoma" w:hAnsi="Tahoma" w:cs="Tahoma"/>
      <w:sz w:val="16"/>
      <w:szCs w:val="16"/>
      <w:lang w:val="en-CA"/>
    </w:rPr>
  </w:style>
  <w:style w:type="character" w:styleId="Strong">
    <w:name w:val="Strong"/>
    <w:basedOn w:val="DefaultParagraphFont"/>
    <w:uiPriority w:val="22"/>
    <w:qFormat/>
    <w:rsid w:val="00353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94042">
      <w:bodyDiv w:val="1"/>
      <w:marLeft w:val="0"/>
      <w:marRight w:val="0"/>
      <w:marTop w:val="0"/>
      <w:marBottom w:val="0"/>
      <w:divBdr>
        <w:top w:val="none" w:sz="0" w:space="0" w:color="auto"/>
        <w:left w:val="none" w:sz="0" w:space="0" w:color="auto"/>
        <w:bottom w:val="none" w:sz="0" w:space="0" w:color="auto"/>
        <w:right w:val="none" w:sz="0" w:space="0" w:color="auto"/>
      </w:divBdr>
    </w:div>
    <w:div w:id="118838889">
      <w:bodyDiv w:val="1"/>
      <w:marLeft w:val="0"/>
      <w:marRight w:val="0"/>
      <w:marTop w:val="0"/>
      <w:marBottom w:val="0"/>
      <w:divBdr>
        <w:top w:val="none" w:sz="0" w:space="0" w:color="auto"/>
        <w:left w:val="none" w:sz="0" w:space="0" w:color="auto"/>
        <w:bottom w:val="none" w:sz="0" w:space="0" w:color="auto"/>
        <w:right w:val="none" w:sz="0" w:space="0" w:color="auto"/>
      </w:divBdr>
    </w:div>
    <w:div w:id="183449319">
      <w:bodyDiv w:val="1"/>
      <w:marLeft w:val="0"/>
      <w:marRight w:val="0"/>
      <w:marTop w:val="0"/>
      <w:marBottom w:val="0"/>
      <w:divBdr>
        <w:top w:val="none" w:sz="0" w:space="0" w:color="auto"/>
        <w:left w:val="none" w:sz="0" w:space="0" w:color="auto"/>
        <w:bottom w:val="none" w:sz="0" w:space="0" w:color="auto"/>
        <w:right w:val="none" w:sz="0" w:space="0" w:color="auto"/>
      </w:divBdr>
    </w:div>
    <w:div w:id="321079943">
      <w:bodyDiv w:val="1"/>
      <w:marLeft w:val="0"/>
      <w:marRight w:val="0"/>
      <w:marTop w:val="0"/>
      <w:marBottom w:val="0"/>
      <w:divBdr>
        <w:top w:val="none" w:sz="0" w:space="0" w:color="auto"/>
        <w:left w:val="none" w:sz="0" w:space="0" w:color="auto"/>
        <w:bottom w:val="none" w:sz="0" w:space="0" w:color="auto"/>
        <w:right w:val="none" w:sz="0" w:space="0" w:color="auto"/>
      </w:divBdr>
    </w:div>
    <w:div w:id="400980276">
      <w:bodyDiv w:val="1"/>
      <w:marLeft w:val="0"/>
      <w:marRight w:val="0"/>
      <w:marTop w:val="0"/>
      <w:marBottom w:val="0"/>
      <w:divBdr>
        <w:top w:val="none" w:sz="0" w:space="0" w:color="auto"/>
        <w:left w:val="none" w:sz="0" w:space="0" w:color="auto"/>
        <w:bottom w:val="none" w:sz="0" w:space="0" w:color="auto"/>
        <w:right w:val="none" w:sz="0" w:space="0" w:color="auto"/>
      </w:divBdr>
    </w:div>
    <w:div w:id="406879990">
      <w:bodyDiv w:val="1"/>
      <w:marLeft w:val="0"/>
      <w:marRight w:val="0"/>
      <w:marTop w:val="0"/>
      <w:marBottom w:val="0"/>
      <w:divBdr>
        <w:top w:val="none" w:sz="0" w:space="0" w:color="auto"/>
        <w:left w:val="none" w:sz="0" w:space="0" w:color="auto"/>
        <w:bottom w:val="none" w:sz="0" w:space="0" w:color="auto"/>
        <w:right w:val="none" w:sz="0" w:space="0" w:color="auto"/>
      </w:divBdr>
    </w:div>
    <w:div w:id="452599406">
      <w:bodyDiv w:val="1"/>
      <w:marLeft w:val="0"/>
      <w:marRight w:val="0"/>
      <w:marTop w:val="0"/>
      <w:marBottom w:val="0"/>
      <w:divBdr>
        <w:top w:val="none" w:sz="0" w:space="0" w:color="auto"/>
        <w:left w:val="none" w:sz="0" w:space="0" w:color="auto"/>
        <w:bottom w:val="none" w:sz="0" w:space="0" w:color="auto"/>
        <w:right w:val="none" w:sz="0" w:space="0" w:color="auto"/>
      </w:divBdr>
    </w:div>
    <w:div w:id="472719012">
      <w:bodyDiv w:val="1"/>
      <w:marLeft w:val="0"/>
      <w:marRight w:val="0"/>
      <w:marTop w:val="0"/>
      <w:marBottom w:val="0"/>
      <w:divBdr>
        <w:top w:val="none" w:sz="0" w:space="0" w:color="auto"/>
        <w:left w:val="none" w:sz="0" w:space="0" w:color="auto"/>
        <w:bottom w:val="none" w:sz="0" w:space="0" w:color="auto"/>
        <w:right w:val="none" w:sz="0" w:space="0" w:color="auto"/>
      </w:divBdr>
    </w:div>
    <w:div w:id="606735771">
      <w:bodyDiv w:val="1"/>
      <w:marLeft w:val="0"/>
      <w:marRight w:val="0"/>
      <w:marTop w:val="0"/>
      <w:marBottom w:val="0"/>
      <w:divBdr>
        <w:top w:val="none" w:sz="0" w:space="0" w:color="auto"/>
        <w:left w:val="none" w:sz="0" w:space="0" w:color="auto"/>
        <w:bottom w:val="none" w:sz="0" w:space="0" w:color="auto"/>
        <w:right w:val="none" w:sz="0" w:space="0" w:color="auto"/>
      </w:divBdr>
    </w:div>
    <w:div w:id="713652409">
      <w:bodyDiv w:val="1"/>
      <w:marLeft w:val="0"/>
      <w:marRight w:val="0"/>
      <w:marTop w:val="0"/>
      <w:marBottom w:val="0"/>
      <w:divBdr>
        <w:top w:val="none" w:sz="0" w:space="0" w:color="auto"/>
        <w:left w:val="none" w:sz="0" w:space="0" w:color="auto"/>
        <w:bottom w:val="none" w:sz="0" w:space="0" w:color="auto"/>
        <w:right w:val="none" w:sz="0" w:space="0" w:color="auto"/>
      </w:divBdr>
    </w:div>
    <w:div w:id="758602597">
      <w:bodyDiv w:val="1"/>
      <w:marLeft w:val="0"/>
      <w:marRight w:val="0"/>
      <w:marTop w:val="0"/>
      <w:marBottom w:val="0"/>
      <w:divBdr>
        <w:top w:val="none" w:sz="0" w:space="0" w:color="auto"/>
        <w:left w:val="none" w:sz="0" w:space="0" w:color="auto"/>
        <w:bottom w:val="none" w:sz="0" w:space="0" w:color="auto"/>
        <w:right w:val="none" w:sz="0" w:space="0" w:color="auto"/>
      </w:divBdr>
    </w:div>
    <w:div w:id="929313960">
      <w:bodyDiv w:val="1"/>
      <w:marLeft w:val="0"/>
      <w:marRight w:val="0"/>
      <w:marTop w:val="0"/>
      <w:marBottom w:val="0"/>
      <w:divBdr>
        <w:top w:val="none" w:sz="0" w:space="0" w:color="auto"/>
        <w:left w:val="none" w:sz="0" w:space="0" w:color="auto"/>
        <w:bottom w:val="none" w:sz="0" w:space="0" w:color="auto"/>
        <w:right w:val="none" w:sz="0" w:space="0" w:color="auto"/>
      </w:divBdr>
    </w:div>
    <w:div w:id="997269739">
      <w:bodyDiv w:val="1"/>
      <w:marLeft w:val="0"/>
      <w:marRight w:val="0"/>
      <w:marTop w:val="0"/>
      <w:marBottom w:val="0"/>
      <w:divBdr>
        <w:top w:val="none" w:sz="0" w:space="0" w:color="auto"/>
        <w:left w:val="none" w:sz="0" w:space="0" w:color="auto"/>
        <w:bottom w:val="none" w:sz="0" w:space="0" w:color="auto"/>
        <w:right w:val="none" w:sz="0" w:space="0" w:color="auto"/>
      </w:divBdr>
    </w:div>
    <w:div w:id="1155025835">
      <w:bodyDiv w:val="1"/>
      <w:marLeft w:val="0"/>
      <w:marRight w:val="0"/>
      <w:marTop w:val="0"/>
      <w:marBottom w:val="0"/>
      <w:divBdr>
        <w:top w:val="none" w:sz="0" w:space="0" w:color="auto"/>
        <w:left w:val="none" w:sz="0" w:space="0" w:color="auto"/>
        <w:bottom w:val="none" w:sz="0" w:space="0" w:color="auto"/>
        <w:right w:val="none" w:sz="0" w:space="0" w:color="auto"/>
      </w:divBdr>
    </w:div>
    <w:div w:id="1193882213">
      <w:bodyDiv w:val="1"/>
      <w:marLeft w:val="0"/>
      <w:marRight w:val="0"/>
      <w:marTop w:val="0"/>
      <w:marBottom w:val="0"/>
      <w:divBdr>
        <w:top w:val="none" w:sz="0" w:space="0" w:color="auto"/>
        <w:left w:val="none" w:sz="0" w:space="0" w:color="auto"/>
        <w:bottom w:val="none" w:sz="0" w:space="0" w:color="auto"/>
        <w:right w:val="none" w:sz="0" w:space="0" w:color="auto"/>
      </w:divBdr>
    </w:div>
    <w:div w:id="1223521175">
      <w:bodyDiv w:val="1"/>
      <w:marLeft w:val="0"/>
      <w:marRight w:val="0"/>
      <w:marTop w:val="0"/>
      <w:marBottom w:val="0"/>
      <w:divBdr>
        <w:top w:val="none" w:sz="0" w:space="0" w:color="auto"/>
        <w:left w:val="none" w:sz="0" w:space="0" w:color="auto"/>
        <w:bottom w:val="none" w:sz="0" w:space="0" w:color="auto"/>
        <w:right w:val="none" w:sz="0" w:space="0" w:color="auto"/>
      </w:divBdr>
    </w:div>
    <w:div w:id="1328023416">
      <w:bodyDiv w:val="1"/>
      <w:marLeft w:val="0"/>
      <w:marRight w:val="0"/>
      <w:marTop w:val="0"/>
      <w:marBottom w:val="0"/>
      <w:divBdr>
        <w:top w:val="none" w:sz="0" w:space="0" w:color="auto"/>
        <w:left w:val="none" w:sz="0" w:space="0" w:color="auto"/>
        <w:bottom w:val="none" w:sz="0" w:space="0" w:color="auto"/>
        <w:right w:val="none" w:sz="0" w:space="0" w:color="auto"/>
      </w:divBdr>
    </w:div>
    <w:div w:id="1563834943">
      <w:bodyDiv w:val="1"/>
      <w:marLeft w:val="0"/>
      <w:marRight w:val="0"/>
      <w:marTop w:val="0"/>
      <w:marBottom w:val="0"/>
      <w:divBdr>
        <w:top w:val="none" w:sz="0" w:space="0" w:color="auto"/>
        <w:left w:val="none" w:sz="0" w:space="0" w:color="auto"/>
        <w:bottom w:val="none" w:sz="0" w:space="0" w:color="auto"/>
        <w:right w:val="none" w:sz="0" w:space="0" w:color="auto"/>
      </w:divBdr>
    </w:div>
    <w:div w:id="1732730841">
      <w:bodyDiv w:val="1"/>
      <w:marLeft w:val="0"/>
      <w:marRight w:val="0"/>
      <w:marTop w:val="0"/>
      <w:marBottom w:val="0"/>
      <w:divBdr>
        <w:top w:val="none" w:sz="0" w:space="0" w:color="auto"/>
        <w:left w:val="none" w:sz="0" w:space="0" w:color="auto"/>
        <w:bottom w:val="none" w:sz="0" w:space="0" w:color="auto"/>
        <w:right w:val="none" w:sz="0" w:space="0" w:color="auto"/>
      </w:divBdr>
    </w:div>
    <w:div w:id="1876431831">
      <w:bodyDiv w:val="1"/>
      <w:marLeft w:val="0"/>
      <w:marRight w:val="0"/>
      <w:marTop w:val="0"/>
      <w:marBottom w:val="0"/>
      <w:divBdr>
        <w:top w:val="none" w:sz="0" w:space="0" w:color="auto"/>
        <w:left w:val="none" w:sz="0" w:space="0" w:color="auto"/>
        <w:bottom w:val="none" w:sz="0" w:space="0" w:color="auto"/>
        <w:right w:val="none" w:sz="0" w:space="0" w:color="auto"/>
      </w:divBdr>
    </w:div>
    <w:div w:id="1918634432">
      <w:bodyDiv w:val="1"/>
      <w:marLeft w:val="0"/>
      <w:marRight w:val="0"/>
      <w:marTop w:val="0"/>
      <w:marBottom w:val="0"/>
      <w:divBdr>
        <w:top w:val="none" w:sz="0" w:space="0" w:color="auto"/>
        <w:left w:val="none" w:sz="0" w:space="0" w:color="auto"/>
        <w:bottom w:val="none" w:sz="0" w:space="0" w:color="auto"/>
        <w:right w:val="none" w:sz="0" w:space="0" w:color="auto"/>
      </w:divBdr>
    </w:div>
    <w:div w:id="20632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photo?fbid=768372425320616&amp;set=a.466042548886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8z1pXkBO-e5l5BZXOx9GNuoLkInUK4Jb/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prps.com/health-care-aide-progr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yen.returntorural.ca/" TargetMode="External"/><Relationship Id="rId4" Type="http://schemas.openxmlformats.org/officeDocument/2006/relationships/settings" Target="settings.xml"/><Relationship Id="rId9" Type="http://schemas.openxmlformats.org/officeDocument/2006/relationships/hyperlink" Target="https://townofoyen.com/p/2022-town-of-oyen-business-directo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A5F3-79F9-C741-911A-8346560D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3589</Words>
  <Characters>20461</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gibson</dc:creator>
  <cp:lastModifiedBy>Nancy Christianson</cp:lastModifiedBy>
  <cp:revision>2</cp:revision>
  <cp:lastPrinted>2024-04-17T20:41:00Z</cp:lastPrinted>
  <dcterms:created xsi:type="dcterms:W3CDTF">2024-04-17T20:49:00Z</dcterms:created>
  <dcterms:modified xsi:type="dcterms:W3CDTF">2024-04-17T20:49:00Z</dcterms:modified>
</cp:coreProperties>
</file>